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A17C" w14:textId="77777777" w:rsidR="006B66DD" w:rsidRDefault="006B66DD" w:rsidP="006B66DD">
      <w:pPr>
        <w:spacing w:line="276" w:lineRule="auto"/>
        <w:jc w:val="center"/>
        <w:rPr>
          <w:b/>
          <w:bCs/>
          <w:sz w:val="24"/>
          <w:szCs w:val="24"/>
        </w:rPr>
      </w:pPr>
    </w:p>
    <w:p w14:paraId="6134E5A1" w14:textId="0550FE9E" w:rsidR="006B66DD" w:rsidRDefault="006B66DD" w:rsidP="006B66DD">
      <w:pPr>
        <w:spacing w:line="276" w:lineRule="auto"/>
        <w:jc w:val="center"/>
        <w:rPr>
          <w:b/>
          <w:bCs/>
          <w:sz w:val="24"/>
          <w:szCs w:val="24"/>
        </w:rPr>
      </w:pPr>
      <w:r w:rsidRPr="00ED1CC1">
        <w:rPr>
          <w:b/>
          <w:bCs/>
          <w:sz w:val="24"/>
          <w:szCs w:val="24"/>
        </w:rPr>
        <w:t>Improving mental health and wellbeing in underserved populations through collaborative research</w:t>
      </w:r>
    </w:p>
    <w:p w14:paraId="455A494C" w14:textId="77777777" w:rsidR="006B66DD" w:rsidRPr="006C53BB" w:rsidRDefault="006B66DD" w:rsidP="006B66DD">
      <w:pPr>
        <w:spacing w:line="276" w:lineRule="auto"/>
        <w:jc w:val="center"/>
        <w:rPr>
          <w:b/>
          <w:bCs/>
          <w:sz w:val="16"/>
          <w:szCs w:val="16"/>
        </w:rPr>
      </w:pPr>
    </w:p>
    <w:p w14:paraId="33BAD375" w14:textId="5D2F6426" w:rsidR="006B66DD" w:rsidRDefault="006B66DD" w:rsidP="006B66DD">
      <w:pPr>
        <w:ind w:right="26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Masters Scholarship</w:t>
      </w:r>
      <w:r w:rsidRPr="00CE7F6C">
        <w:rPr>
          <w:bCs/>
          <w:sz w:val="24"/>
          <w:szCs w:val="24"/>
          <w:u w:val="single"/>
        </w:rPr>
        <w:t xml:space="preserve"> 2021</w:t>
      </w:r>
    </w:p>
    <w:p w14:paraId="214F0A18" w14:textId="67B317BF" w:rsidR="006B66DD" w:rsidRPr="00CE7F6C" w:rsidRDefault="006B66DD" w:rsidP="006B66DD">
      <w:pPr>
        <w:ind w:right="26"/>
        <w:jc w:val="center"/>
        <w:rPr>
          <w:bCs/>
          <w:sz w:val="24"/>
          <w:szCs w:val="24"/>
          <w:u w:val="single"/>
        </w:rPr>
      </w:pPr>
    </w:p>
    <w:p w14:paraId="70430558" w14:textId="77777777" w:rsidR="006B66DD" w:rsidRPr="006C53BB" w:rsidRDefault="006B66DD" w:rsidP="006B66DD">
      <w:pPr>
        <w:ind w:right="26"/>
        <w:jc w:val="center"/>
        <w:rPr>
          <w:bCs/>
          <w:sz w:val="16"/>
          <w:szCs w:val="16"/>
        </w:rPr>
      </w:pPr>
    </w:p>
    <w:p w14:paraId="358852E5" w14:textId="02123142" w:rsidR="006B66DD" w:rsidRDefault="006B66DD" w:rsidP="00B23F02">
      <w:pPr>
        <w:autoSpaceDE w:val="0"/>
        <w:autoSpaceDN w:val="0"/>
        <w:adjustRightInd w:val="0"/>
        <w:spacing w:after="120"/>
        <w:ind w:right="26"/>
        <w:rPr>
          <w:rFonts w:eastAsia="Times New Roman"/>
          <w:color w:val="000000"/>
          <w:sz w:val="24"/>
          <w:szCs w:val="24"/>
          <w:lang w:eastAsia="en-GB" w:bidi="ar-SA"/>
        </w:rPr>
      </w:pPr>
      <w:bookmarkStart w:id="0" w:name="_Hlk86925776"/>
      <w:r w:rsidRPr="00A85224">
        <w:rPr>
          <w:color w:val="000000"/>
        </w:rPr>
        <w:t xml:space="preserve">The Three NIHR Research Schools are </w:t>
      </w:r>
      <w:bookmarkStart w:id="1" w:name="_Hlk86927595"/>
      <w:bookmarkEnd w:id="0"/>
      <w:r w:rsidRPr="00A85224">
        <w:t xml:space="preserve">pleased to announce that funding for up to six Masters scholarships is available.  Applications are invited from individuals </w:t>
      </w:r>
      <w:r w:rsidRPr="00A85224">
        <w:rPr>
          <w:color w:val="000000"/>
          <w:shd w:val="clear" w:color="auto" w:fill="FFFFFF"/>
        </w:rPr>
        <w:t xml:space="preserve">who have a commitment to improving mental health and wellbeing in underserved populations </w:t>
      </w:r>
      <w:r w:rsidR="00A85224">
        <w:rPr>
          <w:color w:val="000000"/>
          <w:shd w:val="clear" w:color="auto" w:fill="FFFFFF"/>
        </w:rPr>
        <w:t xml:space="preserve">who wish to undertake health research training as part of their development. Applicants must </w:t>
      </w:r>
      <w:r w:rsidRPr="00A85224">
        <w:rPr>
          <w:rFonts w:eastAsia="Times New Roman"/>
          <w:color w:val="000000"/>
          <w:bdr w:val="none" w:sz="0" w:space="0" w:color="auto" w:frame="1"/>
          <w:lang w:eastAsia="en-GB" w:bidi="ar-SA"/>
        </w:rPr>
        <w:t xml:space="preserve">demonstrate a clear commitment to establishing a long-term </w:t>
      </w:r>
      <w:r w:rsidR="00A85224">
        <w:rPr>
          <w:rFonts w:eastAsia="Times New Roman"/>
          <w:color w:val="000000"/>
          <w:bdr w:val="none" w:sz="0" w:space="0" w:color="auto" w:frame="1"/>
          <w:lang w:eastAsia="en-GB" w:bidi="ar-SA"/>
        </w:rPr>
        <w:t>interest</w:t>
      </w:r>
      <w:r w:rsidRPr="00A85224">
        <w:rPr>
          <w:rFonts w:eastAsia="Times New Roman"/>
          <w:color w:val="000000"/>
          <w:bdr w:val="none" w:sz="0" w:space="0" w:color="auto" w:frame="1"/>
          <w:lang w:eastAsia="en-GB" w:bidi="ar-SA"/>
        </w:rPr>
        <w:t xml:space="preserve"> in mental health research.  </w:t>
      </w:r>
    </w:p>
    <w:p w14:paraId="0EF85ADD" w14:textId="77777777" w:rsidR="00B23F02" w:rsidRPr="00B23F02" w:rsidRDefault="00B23F02" w:rsidP="00B23F02">
      <w:pPr>
        <w:autoSpaceDE w:val="0"/>
        <w:autoSpaceDN w:val="0"/>
        <w:adjustRightInd w:val="0"/>
        <w:spacing w:after="120"/>
        <w:ind w:right="26"/>
        <w:rPr>
          <w:rFonts w:eastAsia="Times New Roman"/>
          <w:color w:val="000000"/>
          <w:sz w:val="24"/>
          <w:szCs w:val="24"/>
          <w:lang w:eastAsia="en-GB" w:bidi="ar-SA"/>
        </w:rPr>
      </w:pPr>
    </w:p>
    <w:p w14:paraId="7CC61FD5" w14:textId="77777777" w:rsidR="00A85224" w:rsidRDefault="006B66DD" w:rsidP="006B66DD">
      <w:pPr>
        <w:shd w:val="clear" w:color="auto" w:fill="FFFFFF"/>
        <w:spacing w:line="276" w:lineRule="atLeast"/>
        <w:jc w:val="both"/>
        <w:textAlignment w:val="baseline"/>
        <w:rPr>
          <w:rFonts w:eastAsia="Times New Roman"/>
          <w:color w:val="000000"/>
          <w:bdr w:val="none" w:sz="0" w:space="0" w:color="auto" w:frame="1"/>
          <w:lang w:eastAsia="en-GB" w:bidi="ar-SA"/>
        </w:rPr>
      </w:pPr>
      <w:r w:rsidRPr="00A85224">
        <w:rPr>
          <w:rFonts w:eastAsia="Times New Roman"/>
          <w:color w:val="000000"/>
          <w:bdr w:val="none" w:sz="0" w:space="0" w:color="auto" w:frame="1"/>
          <w:lang w:eastAsia="en-GB" w:bidi="ar-SA"/>
        </w:rPr>
        <w:t xml:space="preserve">The scholarship will cover the tuition fees for a UK based Master's programme.  </w:t>
      </w:r>
      <w:r w:rsidR="00A85224">
        <w:rPr>
          <w:rFonts w:eastAsia="Times New Roman"/>
          <w:color w:val="000000"/>
          <w:bdr w:val="none" w:sz="0" w:space="0" w:color="auto" w:frame="1"/>
          <w:lang w:eastAsia="en-GB" w:bidi="ar-SA"/>
        </w:rPr>
        <w:t>Funding may also be available to backfill substantive employment costs (if applicable).</w:t>
      </w:r>
    </w:p>
    <w:p w14:paraId="31B69AD5" w14:textId="5CE44118" w:rsidR="00A85224" w:rsidRDefault="00A85224" w:rsidP="006B66DD">
      <w:pPr>
        <w:shd w:val="clear" w:color="auto" w:fill="FFFFFF"/>
        <w:spacing w:line="276" w:lineRule="atLeast"/>
        <w:jc w:val="both"/>
        <w:textAlignment w:val="baseline"/>
        <w:rPr>
          <w:rFonts w:eastAsia="Times New Roman"/>
          <w:color w:val="000000"/>
          <w:bdr w:val="none" w:sz="0" w:space="0" w:color="auto" w:frame="1"/>
          <w:lang w:eastAsia="en-GB" w:bidi="ar-SA"/>
        </w:rPr>
      </w:pPr>
    </w:p>
    <w:p w14:paraId="3BA22177" w14:textId="77777777" w:rsidR="00B23F02" w:rsidRDefault="00B23F02" w:rsidP="006B66DD">
      <w:pPr>
        <w:shd w:val="clear" w:color="auto" w:fill="FFFFFF"/>
        <w:spacing w:line="276" w:lineRule="atLeast"/>
        <w:jc w:val="both"/>
        <w:textAlignment w:val="baseline"/>
        <w:rPr>
          <w:rFonts w:eastAsia="Times New Roman"/>
          <w:color w:val="000000"/>
          <w:bdr w:val="none" w:sz="0" w:space="0" w:color="auto" w:frame="1"/>
          <w:lang w:eastAsia="en-GB" w:bidi="ar-SA"/>
        </w:rPr>
      </w:pPr>
    </w:p>
    <w:p w14:paraId="2D9FFD57" w14:textId="64F1F7A6" w:rsidR="006B66DD" w:rsidRPr="00A85224" w:rsidRDefault="00A85224" w:rsidP="006B66DD">
      <w:pPr>
        <w:shd w:val="clear" w:color="auto" w:fill="FFFFFF"/>
        <w:spacing w:line="276" w:lineRule="atLeast"/>
        <w:jc w:val="both"/>
        <w:textAlignment w:val="baseline"/>
        <w:rPr>
          <w:rFonts w:eastAsia="Times New Roman"/>
          <w:color w:val="000000"/>
          <w:sz w:val="24"/>
          <w:szCs w:val="24"/>
          <w:lang w:eastAsia="en-GB" w:bidi="ar-SA"/>
        </w:rPr>
      </w:pPr>
      <w:r w:rsidRPr="00A85224">
        <w:rPr>
          <w:rFonts w:eastAsia="Times New Roman"/>
          <w:color w:val="000000"/>
          <w:bdr w:val="none" w:sz="0" w:space="0" w:color="auto" w:frame="1"/>
          <w:lang w:eastAsia="en-GB" w:bidi="ar-SA"/>
        </w:rPr>
        <w:t xml:space="preserve">Applications are particularly </w:t>
      </w:r>
      <w:r w:rsidR="006B66DD" w:rsidRPr="00A85224">
        <w:rPr>
          <w:rFonts w:eastAsia="Times New Roman"/>
          <w:color w:val="000000"/>
          <w:bdr w:val="none" w:sz="0" w:space="0" w:color="auto" w:frame="1"/>
          <w:lang w:eastAsia="en-GB" w:bidi="ar-SA"/>
        </w:rPr>
        <w:t>welcome</w:t>
      </w:r>
      <w:r w:rsidRPr="00A85224">
        <w:rPr>
          <w:rFonts w:eastAsia="Times New Roman"/>
          <w:color w:val="000000"/>
          <w:bdr w:val="none" w:sz="0" w:space="0" w:color="auto" w:frame="1"/>
          <w:lang w:eastAsia="en-GB" w:bidi="ar-SA"/>
        </w:rPr>
        <w:t>d</w:t>
      </w:r>
      <w:r w:rsidR="006B66DD" w:rsidRPr="00A85224">
        <w:rPr>
          <w:rFonts w:eastAsia="Times New Roman"/>
          <w:color w:val="000000"/>
          <w:bdr w:val="none" w:sz="0" w:space="0" w:color="auto" w:frame="1"/>
          <w:lang w:eastAsia="en-GB" w:bidi="ar-SA"/>
        </w:rPr>
        <w:t xml:space="preserve"> from the north of England</w:t>
      </w:r>
      <w:r w:rsidRPr="00A85224">
        <w:rPr>
          <w:rFonts w:eastAsia="Times New Roman"/>
          <w:color w:val="000000"/>
          <w:bdr w:val="none" w:sz="0" w:space="0" w:color="auto" w:frame="1"/>
          <w:lang w:eastAsia="en-GB" w:bidi="ar-SA"/>
        </w:rPr>
        <w:t>/underserved areas and from health and care professional groups not traditionally involved in research.</w:t>
      </w:r>
      <w:r w:rsidR="006B66DD" w:rsidRPr="00A85224">
        <w:rPr>
          <w:rFonts w:eastAsia="Times New Roman"/>
          <w:color w:val="000000"/>
          <w:bdr w:val="none" w:sz="0" w:space="0" w:color="auto" w:frame="1"/>
          <w:lang w:eastAsia="en-GB" w:bidi="ar-SA"/>
        </w:rPr>
        <w:t xml:space="preserve"> </w:t>
      </w:r>
    </w:p>
    <w:p w14:paraId="6DC6BD75" w14:textId="7923EBD9" w:rsidR="006B66DD" w:rsidRPr="002E3181" w:rsidRDefault="006B66DD" w:rsidP="006B66DD">
      <w:pPr>
        <w:shd w:val="clear" w:color="auto" w:fill="FFFFFF"/>
        <w:spacing w:line="276" w:lineRule="atLeast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 w:bidi="ar-SA"/>
        </w:rPr>
      </w:pPr>
    </w:p>
    <w:p w14:paraId="16364622" w14:textId="535B5E69" w:rsidR="00A85224" w:rsidRPr="00A85224" w:rsidRDefault="006B66DD" w:rsidP="00A85224">
      <w:pPr>
        <w:numPr>
          <w:ilvl w:val="0"/>
          <w:numId w:val="49"/>
        </w:numPr>
        <w:shd w:val="clear" w:color="auto" w:fill="FFFFFF"/>
        <w:spacing w:beforeAutospacing="1" w:afterAutospacing="1" w:line="235" w:lineRule="atLeast"/>
        <w:jc w:val="both"/>
        <w:textAlignment w:val="baseline"/>
        <w:rPr>
          <w:rFonts w:eastAsia="Times New Roman"/>
          <w:color w:val="000000"/>
          <w:bdr w:val="none" w:sz="0" w:space="0" w:color="auto" w:frame="1"/>
          <w:lang w:eastAsia="en-GB" w:bidi="ar-SA"/>
        </w:rPr>
      </w:pPr>
      <w:r w:rsidRPr="00A85224">
        <w:rPr>
          <w:rFonts w:eastAsia="Times New Roman"/>
          <w:color w:val="343536"/>
          <w:bdr w:val="none" w:sz="0" w:space="0" w:color="auto" w:frame="1"/>
          <w:lang w:eastAsia="en-GB" w:bidi="ar-SA"/>
        </w:rPr>
        <w:t>Eligible courses include Masters level programmes focussing on research and or research training</w:t>
      </w:r>
    </w:p>
    <w:p w14:paraId="772EE972" w14:textId="77777777" w:rsidR="006B66DD" w:rsidRPr="00A85224" w:rsidRDefault="006B66DD" w:rsidP="006B66DD">
      <w:pPr>
        <w:numPr>
          <w:ilvl w:val="0"/>
          <w:numId w:val="49"/>
        </w:numPr>
        <w:shd w:val="clear" w:color="auto" w:fill="FFFFFF"/>
        <w:spacing w:beforeAutospacing="1" w:afterAutospacing="1" w:line="235" w:lineRule="atLeast"/>
        <w:jc w:val="both"/>
        <w:textAlignment w:val="baseline"/>
        <w:rPr>
          <w:rFonts w:eastAsia="Times New Roman"/>
          <w:color w:val="000000"/>
          <w:bdr w:val="none" w:sz="0" w:space="0" w:color="auto" w:frame="1"/>
          <w:lang w:eastAsia="en-GB" w:bidi="ar-SA"/>
        </w:rPr>
      </w:pPr>
      <w:r w:rsidRPr="00A85224">
        <w:rPr>
          <w:rFonts w:eastAsia="Times New Roman"/>
          <w:color w:val="343536"/>
          <w:bdr w:val="none" w:sz="0" w:space="0" w:color="auto" w:frame="1"/>
          <w:lang w:eastAsia="en-GB" w:bidi="ar-SA"/>
        </w:rPr>
        <w:t>Courses can be studied full-time for one or two academic years or part-time for a maximum of two academic years. </w:t>
      </w:r>
    </w:p>
    <w:p w14:paraId="5DBEB8BE" w14:textId="77777777" w:rsidR="006B66DD" w:rsidRPr="00A85224" w:rsidRDefault="006B66DD" w:rsidP="006B66DD">
      <w:pPr>
        <w:numPr>
          <w:ilvl w:val="0"/>
          <w:numId w:val="49"/>
        </w:numPr>
        <w:shd w:val="clear" w:color="auto" w:fill="FFFFFF"/>
        <w:spacing w:beforeAutospacing="1" w:afterAutospacing="1" w:line="235" w:lineRule="atLeast"/>
        <w:jc w:val="both"/>
        <w:textAlignment w:val="baseline"/>
        <w:rPr>
          <w:rFonts w:eastAsia="Times New Roman"/>
          <w:color w:val="000000"/>
          <w:bdr w:val="none" w:sz="0" w:space="0" w:color="auto" w:frame="1"/>
          <w:lang w:eastAsia="en-GB" w:bidi="ar-SA"/>
        </w:rPr>
      </w:pPr>
      <w:r w:rsidRPr="00A85224">
        <w:rPr>
          <w:rFonts w:eastAsia="Times New Roman"/>
          <w:color w:val="343536"/>
          <w:bdr w:val="none" w:sz="0" w:space="0" w:color="auto" w:frame="1"/>
          <w:lang w:eastAsia="en-GB" w:bidi="ar-SA"/>
        </w:rPr>
        <w:t>You must be a home student paying home-level tuition fees and have been resident in the UK for at least five years prior to starting your undergraduate course for a purpose other than study. </w:t>
      </w:r>
    </w:p>
    <w:p w14:paraId="44E4026B" w14:textId="77777777" w:rsidR="00A85224" w:rsidRPr="00A85224" w:rsidRDefault="006B66DD" w:rsidP="006B66DD">
      <w:pPr>
        <w:numPr>
          <w:ilvl w:val="0"/>
          <w:numId w:val="49"/>
        </w:numPr>
        <w:shd w:val="clear" w:color="auto" w:fill="FFFFFF"/>
        <w:spacing w:beforeAutospacing="1" w:afterAutospacing="1" w:line="235" w:lineRule="atLeast"/>
        <w:jc w:val="both"/>
        <w:textAlignment w:val="baseline"/>
        <w:rPr>
          <w:rFonts w:eastAsia="Times New Roman"/>
          <w:color w:val="000000"/>
          <w:bdr w:val="none" w:sz="0" w:space="0" w:color="auto" w:frame="1"/>
          <w:lang w:eastAsia="en-GB" w:bidi="ar-SA"/>
        </w:rPr>
      </w:pPr>
      <w:r w:rsidRPr="00A85224">
        <w:rPr>
          <w:rFonts w:eastAsia="Times New Roman"/>
          <w:color w:val="343536"/>
          <w:bdr w:val="none" w:sz="0" w:space="0" w:color="auto" w:frame="1"/>
          <w:lang w:eastAsia="en-GB" w:bidi="ar-SA"/>
        </w:rPr>
        <w:t xml:space="preserve">You </w:t>
      </w:r>
      <w:r w:rsidR="00A85224" w:rsidRPr="00A85224">
        <w:rPr>
          <w:rFonts w:eastAsia="Times New Roman"/>
          <w:color w:val="343536"/>
          <w:bdr w:val="none" w:sz="0" w:space="0" w:color="auto" w:frame="1"/>
          <w:lang w:eastAsia="en-GB" w:bidi="ar-SA"/>
        </w:rPr>
        <w:t xml:space="preserve">could have started </w:t>
      </w:r>
      <w:r w:rsidRPr="00A85224">
        <w:rPr>
          <w:rFonts w:eastAsia="Times New Roman"/>
          <w:color w:val="343536"/>
          <w:bdr w:val="none" w:sz="0" w:space="0" w:color="auto" w:frame="1"/>
          <w:lang w:eastAsia="en-GB" w:bidi="ar-SA"/>
        </w:rPr>
        <w:t xml:space="preserve">your </w:t>
      </w:r>
      <w:r w:rsidR="00A85224" w:rsidRPr="00A85224">
        <w:rPr>
          <w:rFonts w:eastAsia="Times New Roman"/>
          <w:color w:val="343536"/>
          <w:bdr w:val="none" w:sz="0" w:space="0" w:color="auto" w:frame="1"/>
          <w:lang w:eastAsia="en-GB" w:bidi="ar-SA"/>
        </w:rPr>
        <w:t xml:space="preserve">Masters </w:t>
      </w:r>
      <w:r w:rsidRPr="00A85224">
        <w:rPr>
          <w:rFonts w:eastAsia="Times New Roman"/>
          <w:color w:val="343536"/>
          <w:bdr w:val="none" w:sz="0" w:space="0" w:color="auto" w:frame="1"/>
          <w:lang w:eastAsia="en-GB" w:bidi="ar-SA"/>
        </w:rPr>
        <w:t>degree course in September 2021</w:t>
      </w:r>
      <w:r w:rsidR="00A85224" w:rsidRPr="00A85224">
        <w:rPr>
          <w:rFonts w:eastAsia="Times New Roman"/>
          <w:color w:val="343536"/>
          <w:bdr w:val="none" w:sz="0" w:space="0" w:color="auto" w:frame="1"/>
          <w:lang w:eastAsia="en-GB" w:bidi="ar-SA"/>
        </w:rPr>
        <w:t xml:space="preserve"> OR plan to apply for September 2022 entry</w:t>
      </w:r>
    </w:p>
    <w:p w14:paraId="4D632167" w14:textId="77777777" w:rsidR="006B66DD" w:rsidRPr="00A85224" w:rsidRDefault="006B66DD" w:rsidP="006B66DD">
      <w:pPr>
        <w:numPr>
          <w:ilvl w:val="0"/>
          <w:numId w:val="49"/>
        </w:numPr>
        <w:shd w:val="clear" w:color="auto" w:fill="FFFFFF"/>
        <w:spacing w:beforeAutospacing="1" w:afterAutospacing="1" w:line="235" w:lineRule="atLeast"/>
        <w:jc w:val="both"/>
        <w:textAlignment w:val="baseline"/>
        <w:rPr>
          <w:rFonts w:eastAsia="Times New Roman"/>
          <w:color w:val="000000"/>
          <w:bdr w:val="none" w:sz="0" w:space="0" w:color="auto" w:frame="1"/>
          <w:lang w:eastAsia="en-GB" w:bidi="ar-SA"/>
        </w:rPr>
      </w:pPr>
      <w:r w:rsidRPr="00A85224">
        <w:rPr>
          <w:rFonts w:eastAsia="Times New Roman"/>
          <w:color w:val="343536"/>
          <w:bdr w:val="none" w:sz="0" w:space="0" w:color="auto" w:frame="1"/>
          <w:lang w:eastAsia="en-GB" w:bidi="ar-SA"/>
        </w:rPr>
        <w:t>You must not hold a master’s qualification or higher. </w:t>
      </w:r>
    </w:p>
    <w:p w14:paraId="6A958E67" w14:textId="2162F8AE" w:rsidR="006B66DD" w:rsidRPr="00A85224" w:rsidRDefault="006B66DD" w:rsidP="00A85224">
      <w:pPr>
        <w:shd w:val="clear" w:color="auto" w:fill="FFFFFF"/>
        <w:spacing w:line="276" w:lineRule="atLeast"/>
        <w:jc w:val="both"/>
        <w:textAlignment w:val="baseline"/>
        <w:rPr>
          <w:color w:val="000000"/>
        </w:rPr>
      </w:pPr>
      <w:r w:rsidRPr="00A85224">
        <w:rPr>
          <w:rFonts w:eastAsia="Times New Roman"/>
          <w:color w:val="000000"/>
          <w:bdr w:val="none" w:sz="0" w:space="0" w:color="auto" w:frame="1"/>
          <w:lang w:eastAsia="en-GB" w:bidi="ar-SA"/>
        </w:rPr>
        <w:br/>
      </w:r>
      <w:r w:rsidRPr="00A85224">
        <w:rPr>
          <w:color w:val="000000"/>
        </w:rPr>
        <w:t xml:space="preserve">Please note that there is no funding for salary support. </w:t>
      </w:r>
      <w:r w:rsidR="005D58FB">
        <w:rPr>
          <w:color w:val="000000"/>
        </w:rPr>
        <w:t>Successful a</w:t>
      </w:r>
      <w:r w:rsidRPr="00A85224">
        <w:rPr>
          <w:color w:val="000000"/>
        </w:rPr>
        <w:t xml:space="preserve">pplicants </w:t>
      </w:r>
      <w:r w:rsidR="005D58FB">
        <w:rPr>
          <w:color w:val="000000"/>
        </w:rPr>
        <w:t xml:space="preserve">will be asked to provide confirmation </w:t>
      </w:r>
      <w:r w:rsidRPr="00A85224">
        <w:rPr>
          <w:color w:val="000000"/>
        </w:rPr>
        <w:t>that they have employer agreement for undertaking this period of study.</w:t>
      </w:r>
    </w:p>
    <w:p w14:paraId="3424E540" w14:textId="77777777" w:rsidR="006B66DD" w:rsidRPr="00A85224" w:rsidRDefault="006B66DD" w:rsidP="006B66D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A85224">
        <w:rPr>
          <w:rFonts w:ascii="Arial" w:hAnsi="Arial" w:cs="Arial"/>
          <w:color w:val="000000"/>
          <w:sz w:val="22"/>
          <w:szCs w:val="22"/>
        </w:rPr>
        <w:t>You will need to have a Batchelors degree at a grade of 2:1 or above in a health, social care, or related topic. Please note that some of the Masters courses have specific entry requirements.</w:t>
      </w:r>
    </w:p>
    <w:p w14:paraId="434829A4" w14:textId="74A878B9" w:rsidR="006B66DD" w:rsidRDefault="006B66DD" w:rsidP="00A85224">
      <w:pPr>
        <w:pStyle w:val="NormalWeb"/>
      </w:pPr>
      <w:r w:rsidRPr="00A85224">
        <w:rPr>
          <w:rFonts w:ascii="Arial" w:hAnsi="Arial" w:cs="Arial"/>
          <w:color w:val="000000"/>
          <w:sz w:val="22"/>
          <w:szCs w:val="22"/>
        </w:rPr>
        <w:t xml:space="preserve">The </w:t>
      </w:r>
      <w:r w:rsidR="00A85224" w:rsidRPr="00A85224">
        <w:rPr>
          <w:rFonts w:ascii="Arial" w:hAnsi="Arial" w:cs="Arial"/>
          <w:color w:val="000000"/>
          <w:sz w:val="22"/>
          <w:szCs w:val="22"/>
        </w:rPr>
        <w:t>Three NIHR Research Schools are</w:t>
      </w:r>
      <w:r w:rsidRPr="00A85224">
        <w:rPr>
          <w:rFonts w:ascii="Arial" w:hAnsi="Arial" w:cs="Arial"/>
          <w:color w:val="000000"/>
          <w:sz w:val="22"/>
          <w:szCs w:val="22"/>
        </w:rPr>
        <w:t xml:space="preserve"> committed to supporting equality, diversity and inclusion for all staff, members and students. Applications for </w:t>
      </w:r>
      <w:r w:rsidR="00B23F02">
        <w:rPr>
          <w:rFonts w:ascii="Arial" w:hAnsi="Arial" w:cs="Arial"/>
          <w:color w:val="000000"/>
          <w:sz w:val="22"/>
          <w:szCs w:val="22"/>
        </w:rPr>
        <w:t xml:space="preserve">scholarships </w:t>
      </w:r>
      <w:r w:rsidR="005D58FB">
        <w:rPr>
          <w:rFonts w:ascii="Arial" w:hAnsi="Arial" w:cs="Arial"/>
          <w:color w:val="000000"/>
          <w:sz w:val="22"/>
          <w:szCs w:val="22"/>
        </w:rPr>
        <w:t>for</w:t>
      </w:r>
      <w:r w:rsidR="00B23F0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5224">
        <w:rPr>
          <w:rFonts w:ascii="Arial" w:hAnsi="Arial" w:cs="Arial"/>
          <w:color w:val="000000"/>
          <w:sz w:val="22"/>
          <w:szCs w:val="22"/>
        </w:rPr>
        <w:t xml:space="preserve">part time study are welcome where the course </w:t>
      </w:r>
      <w:r w:rsidR="00B23F02">
        <w:rPr>
          <w:rFonts w:ascii="Arial" w:hAnsi="Arial" w:cs="Arial"/>
          <w:color w:val="000000"/>
          <w:sz w:val="22"/>
          <w:szCs w:val="22"/>
        </w:rPr>
        <w:t>allows.</w:t>
      </w:r>
    </w:p>
    <w:p w14:paraId="68E7AEA3" w14:textId="77777777" w:rsidR="00B23F02" w:rsidRDefault="00B23F02" w:rsidP="00B23F02">
      <w:pPr>
        <w:shd w:val="clear" w:color="auto" w:fill="FFFFFF"/>
        <w:rPr>
          <w:rFonts w:eastAsia="Times New Roman"/>
          <w:b/>
          <w:bCs/>
          <w:color w:val="000000"/>
          <w:lang w:eastAsia="en-GB" w:bidi="ar-SA"/>
        </w:rPr>
      </w:pPr>
    </w:p>
    <w:p w14:paraId="1B237FC2" w14:textId="6D6E0827" w:rsidR="00B23F02" w:rsidRPr="004C343F" w:rsidRDefault="00B23F02" w:rsidP="00B23F02">
      <w:pPr>
        <w:shd w:val="clear" w:color="auto" w:fill="FFFFFF"/>
        <w:rPr>
          <w:rFonts w:eastAsia="Times New Roman"/>
          <w:color w:val="000000"/>
          <w:lang w:eastAsia="en-GB" w:bidi="ar-SA"/>
        </w:rPr>
      </w:pPr>
      <w:r>
        <w:rPr>
          <w:rFonts w:eastAsia="Times New Roman"/>
          <w:b/>
          <w:bCs/>
          <w:color w:val="000000"/>
          <w:lang w:eastAsia="en-GB" w:bidi="ar-SA"/>
        </w:rPr>
        <w:t>How to apply</w:t>
      </w:r>
    </w:p>
    <w:p w14:paraId="5B755816" w14:textId="2ED37992" w:rsidR="00B23F02" w:rsidRDefault="00A85224" w:rsidP="006B66DD">
      <w:pPr>
        <w:autoSpaceDE w:val="0"/>
        <w:autoSpaceDN w:val="0"/>
        <w:adjustRightInd w:val="0"/>
        <w:spacing w:after="120"/>
        <w:ind w:right="26"/>
      </w:pPr>
      <w:r>
        <w:t xml:space="preserve">An application for these scholarships can be </w:t>
      </w:r>
      <w:r w:rsidR="00B23F02">
        <w:t xml:space="preserve">made by </w:t>
      </w:r>
      <w:r w:rsidR="006B66DD">
        <w:t xml:space="preserve">emailing a two-page CV (including relevant CPD) and letter of application (max of 2 pages, </w:t>
      </w:r>
      <w:r w:rsidR="00B23F02">
        <w:t xml:space="preserve">no smaller than </w:t>
      </w:r>
      <w:r w:rsidR="006B66DD">
        <w:t xml:space="preserve">12pt font) to </w:t>
      </w:r>
      <w:hyperlink r:id="rId8" w:history="1">
        <w:r w:rsidR="00B23F02" w:rsidRPr="00F4747B">
          <w:rPr>
            <w:rStyle w:val="Hyperlink"/>
          </w:rPr>
          <w:t>e.g.fletcher@keele.ac.uk</w:t>
        </w:r>
      </w:hyperlink>
    </w:p>
    <w:p w14:paraId="322B1AB6" w14:textId="66E78D56" w:rsidR="006B66DD" w:rsidRDefault="006B66DD" w:rsidP="006B66DD">
      <w:pPr>
        <w:autoSpaceDE w:val="0"/>
        <w:autoSpaceDN w:val="0"/>
        <w:adjustRightInd w:val="0"/>
        <w:spacing w:after="120"/>
        <w:ind w:right="26"/>
      </w:pPr>
      <w:r>
        <w:t>The letter should outline your reasons for applying</w:t>
      </w:r>
      <w:r w:rsidR="00B23F02">
        <w:t xml:space="preserve"> for the scholarship</w:t>
      </w:r>
      <w:r>
        <w:t xml:space="preserve">, </w:t>
      </w:r>
      <w:r w:rsidR="00B23F02">
        <w:t xml:space="preserve">details of the proposed Masters programme, start date, programme tuition fees, </w:t>
      </w:r>
      <w:r>
        <w:t xml:space="preserve">your health research topic/interest and the value you would get from the award </w:t>
      </w:r>
      <w:r w:rsidR="00B23F02">
        <w:t xml:space="preserve">with </w:t>
      </w:r>
      <w:r>
        <w:t xml:space="preserve">your future career aspirations. </w:t>
      </w:r>
    </w:p>
    <w:p w14:paraId="0F214C76" w14:textId="0499FD2E" w:rsidR="00B23F02" w:rsidRPr="00830A2C" w:rsidRDefault="00B23F02" w:rsidP="00B23F02">
      <w:pPr>
        <w:tabs>
          <w:tab w:val="left" w:pos="-720"/>
        </w:tabs>
        <w:suppressAutoHyphens/>
        <w:spacing w:after="120"/>
        <w:rPr>
          <w:rFonts w:ascii="Trebuchet MS" w:hAnsi="Trebuchet MS"/>
          <w:lang w:eastAsia="en-GB" w:bidi="ar-SA"/>
        </w:rPr>
      </w:pPr>
      <w:bookmarkStart w:id="2" w:name="_Hlk86926590"/>
      <w:r>
        <w:rPr>
          <w:color w:val="202124"/>
          <w:spacing w:val="3"/>
        </w:rPr>
        <w:t xml:space="preserve">Please email </w:t>
      </w:r>
      <w:r>
        <w:rPr>
          <w:color w:val="202124"/>
          <w:spacing w:val="3"/>
        </w:rPr>
        <w:t xml:space="preserve">the documents </w:t>
      </w:r>
      <w:r>
        <w:rPr>
          <w:color w:val="202124"/>
          <w:spacing w:val="3"/>
        </w:rPr>
        <w:t xml:space="preserve">to </w:t>
      </w:r>
      <w:hyperlink r:id="rId9" w:history="1">
        <w:r w:rsidRPr="00377A80">
          <w:rPr>
            <w:rStyle w:val="Hyperlink"/>
            <w:spacing w:val="3"/>
          </w:rPr>
          <w:t>e.g.fletcher@keele.ac.uk</w:t>
        </w:r>
      </w:hyperlink>
      <w:r>
        <w:rPr>
          <w:rStyle w:val="Hyperlink"/>
          <w:spacing w:val="3"/>
        </w:rPr>
        <w:t xml:space="preserve"> </w:t>
      </w:r>
      <w:r w:rsidRPr="00381981">
        <w:rPr>
          <w:rStyle w:val="Hyperlink"/>
          <w:color w:val="000000" w:themeColor="text1"/>
          <w:spacing w:val="3"/>
          <w:u w:val="none"/>
        </w:rPr>
        <w:t xml:space="preserve">by </w:t>
      </w:r>
      <w:r w:rsidRPr="00381981">
        <w:rPr>
          <w:rStyle w:val="Hyperlink"/>
          <w:b/>
          <w:bCs/>
          <w:color w:val="000000" w:themeColor="text1"/>
          <w:spacing w:val="3"/>
          <w:u w:val="none"/>
        </w:rPr>
        <w:t>16 December</w:t>
      </w:r>
      <w:r>
        <w:rPr>
          <w:rStyle w:val="Hyperlink"/>
          <w:b/>
          <w:bCs/>
          <w:color w:val="000000" w:themeColor="text1"/>
          <w:spacing w:val="3"/>
          <w:u w:val="none"/>
        </w:rPr>
        <w:t xml:space="preserve"> 2021 </w:t>
      </w:r>
      <w:r w:rsidRPr="00612B8F">
        <w:rPr>
          <w:rStyle w:val="Hyperlink"/>
          <w:color w:val="000000" w:themeColor="text1"/>
          <w:spacing w:val="3"/>
          <w:u w:val="none"/>
        </w:rPr>
        <w:t xml:space="preserve">stating ‘Three Schools </w:t>
      </w:r>
      <w:r>
        <w:rPr>
          <w:rStyle w:val="Hyperlink"/>
          <w:color w:val="000000" w:themeColor="text1"/>
          <w:spacing w:val="3"/>
          <w:u w:val="none"/>
        </w:rPr>
        <w:t>Masters</w:t>
      </w:r>
      <w:r w:rsidRPr="00612B8F">
        <w:rPr>
          <w:rStyle w:val="Hyperlink"/>
          <w:color w:val="000000" w:themeColor="text1"/>
          <w:spacing w:val="3"/>
          <w:u w:val="none"/>
        </w:rPr>
        <w:t xml:space="preserve"> </w:t>
      </w:r>
      <w:r>
        <w:rPr>
          <w:rStyle w:val="Hyperlink"/>
          <w:color w:val="000000" w:themeColor="text1"/>
          <w:spacing w:val="3"/>
          <w:u w:val="none"/>
        </w:rPr>
        <w:t xml:space="preserve">Scholarship </w:t>
      </w:r>
      <w:r w:rsidRPr="00612B8F">
        <w:rPr>
          <w:rStyle w:val="Hyperlink"/>
          <w:color w:val="000000" w:themeColor="text1"/>
          <w:spacing w:val="3"/>
          <w:u w:val="none"/>
        </w:rPr>
        <w:t>Application’ in the subject line.</w:t>
      </w:r>
      <w:bookmarkEnd w:id="2"/>
    </w:p>
    <w:p w14:paraId="76E882F9" w14:textId="2CAC0275" w:rsidR="00B23F02" w:rsidRDefault="00B23F02" w:rsidP="006B66DD">
      <w:pPr>
        <w:autoSpaceDE w:val="0"/>
        <w:autoSpaceDN w:val="0"/>
        <w:adjustRightInd w:val="0"/>
        <w:spacing w:after="120"/>
        <w:ind w:right="26"/>
      </w:pPr>
      <w:r>
        <w:lastRenderedPageBreak/>
        <w:t xml:space="preserve">If you </w:t>
      </w:r>
      <w:r w:rsidR="006B66DD">
        <w:t>have</w:t>
      </w:r>
      <w:r>
        <w:t xml:space="preserve"> any</w:t>
      </w:r>
      <w:r w:rsidR="006B66DD">
        <w:t xml:space="preserve"> questions, please contact </w:t>
      </w:r>
      <w:r>
        <w:t xml:space="preserve">Dr Georgina Fletcher, Assistant Director, School for Primary Care Research </w:t>
      </w:r>
      <w:hyperlink r:id="rId10" w:history="1">
        <w:r w:rsidRPr="00F4747B">
          <w:rPr>
            <w:rStyle w:val="Hyperlink"/>
          </w:rPr>
          <w:t>e.g.fletcher@keele.ac.uk</w:t>
        </w:r>
      </w:hyperlink>
    </w:p>
    <w:p w14:paraId="59DEA648" w14:textId="77777777" w:rsidR="006B66DD" w:rsidRDefault="006B66DD" w:rsidP="006B66DD">
      <w:pPr>
        <w:shd w:val="clear" w:color="auto" w:fill="FFFFFF"/>
        <w:textAlignment w:val="baseline"/>
        <w:rPr>
          <w:rFonts w:eastAsia="Times New Roman"/>
          <w:color w:val="222222"/>
          <w:bdr w:val="none" w:sz="0" w:space="0" w:color="auto" w:frame="1"/>
          <w:lang w:eastAsia="en-GB" w:bidi="ar-SA"/>
        </w:rPr>
      </w:pPr>
    </w:p>
    <w:p w14:paraId="4316CA3E" w14:textId="056165AD" w:rsidR="006B66DD" w:rsidRPr="00612B8F" w:rsidRDefault="00B23F02" w:rsidP="006B66D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>Selection</w:t>
      </w:r>
      <w:r w:rsidR="006B66DD" w:rsidRPr="00612B8F">
        <w:rPr>
          <w:rStyle w:val="Strong"/>
          <w:rFonts w:ascii="Arial" w:hAnsi="Arial" w:cs="Arial"/>
          <w:color w:val="000000"/>
          <w:sz w:val="22"/>
          <w:szCs w:val="22"/>
        </w:rPr>
        <w:t xml:space="preserve"> process</w:t>
      </w:r>
    </w:p>
    <w:p w14:paraId="5C598EAE" w14:textId="6C4F7BE0" w:rsidR="006B66DD" w:rsidRDefault="006B66DD" w:rsidP="006B66D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2B8F">
        <w:rPr>
          <w:rFonts w:ascii="Arial" w:hAnsi="Arial" w:cs="Arial"/>
          <w:color w:val="000000"/>
          <w:sz w:val="22"/>
          <w:szCs w:val="22"/>
        </w:rPr>
        <w:t xml:space="preserve">All applications will be assessed by </w:t>
      </w:r>
      <w:r>
        <w:rPr>
          <w:rFonts w:ascii="Arial" w:hAnsi="Arial" w:cs="Arial"/>
          <w:color w:val="000000"/>
          <w:sz w:val="22"/>
          <w:szCs w:val="22"/>
        </w:rPr>
        <w:t>members of the schools who have a role in career development and capacity building and will be reviewed by the</w:t>
      </w:r>
      <w:r w:rsidRPr="00612B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Three </w:t>
      </w:r>
      <w:r w:rsidRPr="00612B8F">
        <w:rPr>
          <w:rFonts w:ascii="Arial" w:hAnsi="Arial" w:cs="Arial"/>
          <w:color w:val="000000"/>
          <w:sz w:val="22"/>
          <w:szCs w:val="22"/>
        </w:rPr>
        <w:t xml:space="preserve">NIHR </w:t>
      </w:r>
      <w:r>
        <w:rPr>
          <w:rFonts w:ascii="Arial" w:hAnsi="Arial" w:cs="Arial"/>
          <w:color w:val="000000"/>
          <w:sz w:val="22"/>
          <w:szCs w:val="22"/>
        </w:rPr>
        <w:t>Research Schools Steering</w:t>
      </w:r>
      <w:r w:rsidRPr="00612B8F">
        <w:rPr>
          <w:rFonts w:ascii="Arial" w:hAnsi="Arial" w:cs="Arial"/>
          <w:color w:val="000000"/>
          <w:sz w:val="22"/>
          <w:szCs w:val="22"/>
        </w:rPr>
        <w:t xml:space="preserve"> Group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2C38119" w14:textId="77777777" w:rsidR="006B66DD" w:rsidRPr="00612B8F" w:rsidRDefault="006B66DD" w:rsidP="006B66D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9696072" w14:textId="2195032D" w:rsidR="006B66DD" w:rsidRDefault="006B66DD" w:rsidP="006B66DD">
      <w:pPr>
        <w:autoSpaceDE w:val="0"/>
        <w:autoSpaceDN w:val="0"/>
        <w:adjustRightInd w:val="0"/>
        <w:rPr>
          <w:rStyle w:val="Hyperlink"/>
          <w:color w:val="000000" w:themeColor="text1"/>
          <w:spacing w:val="3"/>
          <w:u w:val="none"/>
        </w:rPr>
      </w:pPr>
      <w:r>
        <w:rPr>
          <w:rStyle w:val="Hyperlink"/>
          <w:color w:val="000000" w:themeColor="text1"/>
          <w:spacing w:val="3"/>
          <w:u w:val="none"/>
        </w:rPr>
        <w:t>Applicants will be informed of the o</w:t>
      </w:r>
      <w:r w:rsidRPr="00053558">
        <w:rPr>
          <w:rStyle w:val="Hyperlink"/>
          <w:color w:val="000000" w:themeColor="text1"/>
          <w:spacing w:val="3"/>
          <w:u w:val="none"/>
        </w:rPr>
        <w:t>utcome</w:t>
      </w:r>
      <w:r>
        <w:rPr>
          <w:rStyle w:val="Hyperlink"/>
          <w:color w:val="000000" w:themeColor="text1"/>
          <w:spacing w:val="3"/>
          <w:u w:val="none"/>
        </w:rPr>
        <w:t xml:space="preserve"> by</w:t>
      </w:r>
      <w:r w:rsidRPr="00053558">
        <w:rPr>
          <w:rStyle w:val="Hyperlink"/>
          <w:color w:val="000000" w:themeColor="text1"/>
          <w:spacing w:val="3"/>
          <w:u w:val="none"/>
        </w:rPr>
        <w:t xml:space="preserve"> the end of January 2022</w:t>
      </w:r>
      <w:r>
        <w:rPr>
          <w:rStyle w:val="Hyperlink"/>
          <w:color w:val="000000" w:themeColor="text1"/>
          <w:spacing w:val="3"/>
          <w:u w:val="none"/>
        </w:rPr>
        <w:t xml:space="preserve">. </w:t>
      </w:r>
    </w:p>
    <w:bookmarkEnd w:id="1"/>
    <w:p w14:paraId="56F05658" w14:textId="77777777" w:rsidR="00B23F02" w:rsidRPr="00830A2C" w:rsidRDefault="00B23F02">
      <w:pPr>
        <w:tabs>
          <w:tab w:val="left" w:pos="-720"/>
        </w:tabs>
        <w:suppressAutoHyphens/>
        <w:spacing w:after="120"/>
        <w:rPr>
          <w:rFonts w:ascii="Trebuchet MS" w:hAnsi="Trebuchet MS"/>
          <w:lang w:eastAsia="en-GB" w:bidi="ar-SA"/>
        </w:rPr>
      </w:pPr>
    </w:p>
    <w:sectPr w:rsidR="00B23F02" w:rsidRPr="00830A2C" w:rsidSect="00402CA3">
      <w:footerReference w:type="even" r:id="rId11"/>
      <w:footerReference w:type="default" r:id="rId12"/>
      <w:headerReference w:type="first" r:id="rId13"/>
      <w:pgSz w:w="11906" w:h="16838" w:code="9"/>
      <w:pgMar w:top="1134" w:right="1134" w:bottom="1134" w:left="1134" w:header="851" w:footer="7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F0A1" w14:textId="77777777" w:rsidR="00FE3CEE" w:rsidRDefault="00FE3CEE">
      <w:r>
        <w:separator/>
      </w:r>
    </w:p>
  </w:endnote>
  <w:endnote w:type="continuationSeparator" w:id="0">
    <w:p w14:paraId="133FAA61" w14:textId="77777777" w:rsidR="00FE3CEE" w:rsidRDefault="00FE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CBBD" w14:textId="77777777" w:rsidR="00AA371B" w:rsidRDefault="00AA37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14E1C2" w14:textId="77777777" w:rsidR="00AA371B" w:rsidRDefault="00AA37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3FB0" w14:textId="19FAECA7" w:rsidR="006B66DD" w:rsidRPr="006B66DD" w:rsidRDefault="006B66DD" w:rsidP="006B66DD">
    <w:pPr>
      <w:ind w:right="26"/>
      <w:rPr>
        <w:bCs/>
        <w:sz w:val="20"/>
        <w:szCs w:val="20"/>
      </w:rPr>
    </w:pPr>
    <w:r w:rsidRPr="006B66DD">
      <w:rPr>
        <w:bCs/>
        <w:sz w:val="20"/>
        <w:szCs w:val="20"/>
      </w:rPr>
      <w:t xml:space="preserve">Masters Scholarship </w:t>
    </w:r>
    <w:r>
      <w:rPr>
        <w:bCs/>
        <w:sz w:val="20"/>
        <w:szCs w:val="20"/>
      </w:rPr>
      <w:t>application 2021- Three NIHR Research Schools</w:t>
    </w:r>
  </w:p>
  <w:p w14:paraId="47DD2E96" w14:textId="77777777" w:rsidR="00AA371B" w:rsidRPr="00402CA3" w:rsidRDefault="00402CA3" w:rsidP="00402CA3">
    <w:pPr>
      <w:pStyle w:val="Footer"/>
      <w:jc w:val="center"/>
      <w:rPr>
        <w:rFonts w:ascii="Trebuchet MS" w:hAnsi="Trebuchet MS"/>
        <w:sz w:val="20"/>
      </w:rPr>
    </w:pPr>
    <w:r w:rsidRPr="00402CA3">
      <w:rPr>
        <w:rFonts w:ascii="Trebuchet MS" w:hAnsi="Trebuchet MS"/>
        <w:sz w:val="20"/>
      </w:rPr>
      <w:fldChar w:fldCharType="begin"/>
    </w:r>
    <w:r w:rsidRPr="00402CA3">
      <w:rPr>
        <w:rFonts w:ascii="Trebuchet MS" w:hAnsi="Trebuchet MS"/>
        <w:sz w:val="20"/>
      </w:rPr>
      <w:instrText xml:space="preserve"> PAGE   \* MERGEFORMAT </w:instrText>
    </w:r>
    <w:r w:rsidRPr="00402CA3">
      <w:rPr>
        <w:rFonts w:ascii="Trebuchet MS" w:hAnsi="Trebuchet MS"/>
        <w:sz w:val="20"/>
      </w:rPr>
      <w:fldChar w:fldCharType="separate"/>
    </w:r>
    <w:r w:rsidR="002E12F4">
      <w:rPr>
        <w:rFonts w:ascii="Trebuchet MS" w:hAnsi="Trebuchet MS"/>
        <w:noProof/>
        <w:sz w:val="20"/>
      </w:rPr>
      <w:t>3</w:t>
    </w:r>
    <w:r w:rsidRPr="00402CA3">
      <w:rPr>
        <w:rFonts w:ascii="Trebuchet MS" w:hAnsi="Trebuchet MS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32BB" w14:textId="77777777" w:rsidR="00FE3CEE" w:rsidRDefault="00FE3CEE">
      <w:r>
        <w:separator/>
      </w:r>
    </w:p>
  </w:footnote>
  <w:footnote w:type="continuationSeparator" w:id="0">
    <w:p w14:paraId="189FB2F9" w14:textId="77777777" w:rsidR="00FE3CEE" w:rsidRDefault="00FE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B43B" w14:textId="63010A51" w:rsidR="00822994" w:rsidRDefault="00046B58">
    <w:pPr>
      <w:pStyle w:val="Header"/>
    </w:pPr>
    <w:r w:rsidRPr="008167B1">
      <w:rPr>
        <w:noProof/>
      </w:rPr>
      <w:drawing>
        <wp:anchor distT="0" distB="0" distL="114300" distR="114300" simplePos="0" relativeHeight="251658752" behindDoc="0" locked="0" layoutInCell="1" allowOverlap="1" wp14:anchorId="5C79E0A0" wp14:editId="4FF83CBF">
          <wp:simplePos x="0" y="0"/>
          <wp:positionH relativeFrom="margin">
            <wp:posOffset>1795145</wp:posOffset>
          </wp:positionH>
          <wp:positionV relativeFrom="paragraph">
            <wp:posOffset>-391160</wp:posOffset>
          </wp:positionV>
          <wp:extent cx="2447925" cy="479425"/>
          <wp:effectExtent l="0" t="0" r="0" b="0"/>
          <wp:wrapSquare wrapText="bothSides"/>
          <wp:docPr id="3" name="Picture 3" descr="School for Primary Care Research_logo_outlined_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for Primary Care Research_logo_outlined_CMY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7B1">
      <w:rPr>
        <w:noProof/>
      </w:rPr>
      <w:drawing>
        <wp:anchor distT="0" distB="0" distL="114300" distR="114300" simplePos="0" relativeHeight="251659776" behindDoc="0" locked="0" layoutInCell="1" allowOverlap="1" wp14:anchorId="39AC498B" wp14:editId="48F5F19E">
          <wp:simplePos x="0" y="0"/>
          <wp:positionH relativeFrom="margin">
            <wp:posOffset>4305300</wp:posOffset>
          </wp:positionH>
          <wp:positionV relativeFrom="paragraph">
            <wp:posOffset>-415925</wp:posOffset>
          </wp:positionV>
          <wp:extent cx="2105025" cy="507365"/>
          <wp:effectExtent l="0" t="0" r="0" b="0"/>
          <wp:wrapSquare wrapText="bothSides"/>
          <wp:docPr id="4" name="Picture 4" descr="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71F"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5E2EE8" wp14:editId="653A2E34">
              <wp:simplePos x="0" y="0"/>
              <wp:positionH relativeFrom="column">
                <wp:posOffset>-647065</wp:posOffset>
              </wp:positionH>
              <wp:positionV relativeFrom="paragraph">
                <wp:posOffset>-473710</wp:posOffset>
              </wp:positionV>
              <wp:extent cx="2428875" cy="595630"/>
              <wp:effectExtent l="10160" t="12065" r="8890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02A16" w14:textId="77777777" w:rsidR="00822994" w:rsidRDefault="00F5571F">
                          <w:r>
                            <w:rPr>
                              <w:noProof/>
                              <w:lang w:eastAsia="en-GB" w:bidi="ar-SA"/>
                            </w:rPr>
                            <w:drawing>
                              <wp:inline distT="0" distB="0" distL="0" distR="0" wp14:anchorId="11571B18" wp14:editId="7F8E8A0F">
                                <wp:extent cx="2154335" cy="514350"/>
                                <wp:effectExtent l="0" t="0" r="0" b="0"/>
                                <wp:docPr id="2" name="Picture 1" descr="NIHR SSCR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IHR SSCR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54750" cy="5144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E2E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0.95pt;margin-top:-37.3pt;width:191.25pt;height:46.9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" strokecolor="white">
              <v:textbox style="mso-fit-shape-to-text:t">
                <w:txbxContent>
                  <w:p w14:paraId="6E602A16" w14:textId="77777777" w:rsidR="00822994" w:rsidRDefault="00F5571F">
                    <w:r>
                      <w:rPr>
                        <w:noProof/>
                        <w:lang w:eastAsia="en-GB" w:bidi="ar-SA"/>
                      </w:rPr>
                      <w:drawing>
                        <wp:inline distT="0" distB="0" distL="0" distR="0" wp14:anchorId="11571B18" wp14:editId="7F8E8A0F">
                          <wp:extent cx="2154335" cy="514350"/>
                          <wp:effectExtent l="0" t="0" r="0" b="0"/>
                          <wp:docPr id="2" name="Picture 1" descr="NIHR SSCR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IHR SSCR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4750" cy="514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20E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E8E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DAF1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70EB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A42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BA9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E66A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32D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7AE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E6D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F0F09"/>
    <w:multiLevelType w:val="hybridMultilevel"/>
    <w:tmpl w:val="ECECAA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8E3788"/>
    <w:multiLevelType w:val="hybridMultilevel"/>
    <w:tmpl w:val="A6F47D1E"/>
    <w:lvl w:ilvl="0" w:tplc="882CA4C4">
      <w:numFmt w:val="bullet"/>
      <w:lvlText w:val="-"/>
      <w:lvlJc w:val="left"/>
      <w:pPr>
        <w:ind w:left="1065" w:hanging="360"/>
      </w:pPr>
      <w:rPr>
        <w:rFonts w:ascii="Verdana" w:eastAsia="Batang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2A442D2"/>
    <w:multiLevelType w:val="hybridMultilevel"/>
    <w:tmpl w:val="609CD05E"/>
    <w:lvl w:ilvl="0" w:tplc="7284C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60A9A"/>
    <w:multiLevelType w:val="hybridMultilevel"/>
    <w:tmpl w:val="E57C8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D351B"/>
    <w:multiLevelType w:val="hybridMultilevel"/>
    <w:tmpl w:val="000E9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24975"/>
    <w:multiLevelType w:val="hybridMultilevel"/>
    <w:tmpl w:val="8F308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C0672"/>
    <w:multiLevelType w:val="hybridMultilevel"/>
    <w:tmpl w:val="C30E7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A371B"/>
    <w:multiLevelType w:val="hybridMultilevel"/>
    <w:tmpl w:val="75F6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A77A7F"/>
    <w:multiLevelType w:val="hybridMultilevel"/>
    <w:tmpl w:val="79F88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178B9"/>
    <w:multiLevelType w:val="hybridMultilevel"/>
    <w:tmpl w:val="275C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75B0C"/>
    <w:multiLevelType w:val="hybridMultilevel"/>
    <w:tmpl w:val="6DBC5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C22DA"/>
    <w:multiLevelType w:val="hybridMultilevel"/>
    <w:tmpl w:val="9CB6935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A2520"/>
    <w:multiLevelType w:val="hybridMultilevel"/>
    <w:tmpl w:val="DBF8556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218C2"/>
    <w:multiLevelType w:val="hybridMultilevel"/>
    <w:tmpl w:val="F6140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A96300"/>
    <w:multiLevelType w:val="multilevel"/>
    <w:tmpl w:val="6C14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E41E70"/>
    <w:multiLevelType w:val="hybridMultilevel"/>
    <w:tmpl w:val="A8BCA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C5804"/>
    <w:multiLevelType w:val="hybridMultilevel"/>
    <w:tmpl w:val="441C3F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C25E3"/>
    <w:multiLevelType w:val="hybridMultilevel"/>
    <w:tmpl w:val="3C1C73C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B11462"/>
    <w:multiLevelType w:val="hybridMultilevel"/>
    <w:tmpl w:val="597A24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36267"/>
    <w:multiLevelType w:val="hybridMultilevel"/>
    <w:tmpl w:val="A9F6E2BA"/>
    <w:lvl w:ilvl="0" w:tplc="882CA4C4">
      <w:numFmt w:val="bullet"/>
      <w:lvlText w:val="-"/>
      <w:lvlJc w:val="left"/>
      <w:pPr>
        <w:ind w:left="1065" w:hanging="360"/>
      </w:pPr>
      <w:rPr>
        <w:rFonts w:ascii="Verdana" w:eastAsia="Batang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726CB"/>
    <w:multiLevelType w:val="hybridMultilevel"/>
    <w:tmpl w:val="0B5C3500"/>
    <w:lvl w:ilvl="0" w:tplc="DBA4E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2C78AB"/>
    <w:multiLevelType w:val="hybridMultilevel"/>
    <w:tmpl w:val="222A0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D00F09"/>
    <w:multiLevelType w:val="hybridMultilevel"/>
    <w:tmpl w:val="0C64C9F4"/>
    <w:lvl w:ilvl="0" w:tplc="08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91691B"/>
    <w:multiLevelType w:val="hybridMultilevel"/>
    <w:tmpl w:val="E53C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216CB2"/>
    <w:multiLevelType w:val="hybridMultilevel"/>
    <w:tmpl w:val="93F6CF12"/>
    <w:lvl w:ilvl="0" w:tplc="882CA4C4">
      <w:numFmt w:val="bullet"/>
      <w:lvlText w:val="-"/>
      <w:lvlJc w:val="left"/>
      <w:pPr>
        <w:ind w:left="1065" w:hanging="360"/>
      </w:pPr>
      <w:rPr>
        <w:rFonts w:ascii="Verdana" w:eastAsia="Batang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63127"/>
    <w:multiLevelType w:val="hybridMultilevel"/>
    <w:tmpl w:val="6F2A2DBA"/>
    <w:lvl w:ilvl="0" w:tplc="AFCE1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Batang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50355"/>
    <w:multiLevelType w:val="hybridMultilevel"/>
    <w:tmpl w:val="965E4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C1272">
      <w:numFmt w:val="bullet"/>
      <w:lvlText w:val="-"/>
      <w:lvlJc w:val="left"/>
      <w:pPr>
        <w:ind w:left="1800" w:hanging="720"/>
      </w:pPr>
      <w:rPr>
        <w:rFonts w:ascii="Verdana" w:eastAsia="Batang" w:hAnsi="Verdana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815CB2"/>
    <w:multiLevelType w:val="hybridMultilevel"/>
    <w:tmpl w:val="751054D6"/>
    <w:lvl w:ilvl="0" w:tplc="7284C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8E56DE"/>
    <w:multiLevelType w:val="hybridMultilevel"/>
    <w:tmpl w:val="A64E6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5B5A91"/>
    <w:multiLevelType w:val="hybridMultilevel"/>
    <w:tmpl w:val="C8F4CA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AE69F9"/>
    <w:multiLevelType w:val="hybridMultilevel"/>
    <w:tmpl w:val="90626A56"/>
    <w:lvl w:ilvl="0" w:tplc="08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0F02A4F"/>
    <w:multiLevelType w:val="hybridMultilevel"/>
    <w:tmpl w:val="C92A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2123CE"/>
    <w:multiLevelType w:val="hybridMultilevel"/>
    <w:tmpl w:val="2C8689B4"/>
    <w:lvl w:ilvl="0" w:tplc="08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323A4D"/>
    <w:multiLevelType w:val="multilevel"/>
    <w:tmpl w:val="CF82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437C68"/>
    <w:multiLevelType w:val="hybridMultilevel"/>
    <w:tmpl w:val="EA34713E"/>
    <w:lvl w:ilvl="0" w:tplc="882CA4C4">
      <w:numFmt w:val="bullet"/>
      <w:lvlText w:val="-"/>
      <w:lvlJc w:val="left"/>
      <w:pPr>
        <w:ind w:left="1065" w:hanging="360"/>
      </w:pPr>
      <w:rPr>
        <w:rFonts w:ascii="Verdana" w:eastAsia="Batang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DB4F13"/>
    <w:multiLevelType w:val="hybridMultilevel"/>
    <w:tmpl w:val="840641C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D5331"/>
    <w:multiLevelType w:val="hybridMultilevel"/>
    <w:tmpl w:val="9FF87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9E3D9F"/>
    <w:multiLevelType w:val="hybridMultilevel"/>
    <w:tmpl w:val="70B2B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081173"/>
    <w:multiLevelType w:val="hybridMultilevel"/>
    <w:tmpl w:val="1A7E97A4"/>
    <w:lvl w:ilvl="0" w:tplc="882CA4C4">
      <w:numFmt w:val="bullet"/>
      <w:lvlText w:val="-"/>
      <w:lvlJc w:val="left"/>
      <w:pPr>
        <w:ind w:left="1785" w:hanging="360"/>
      </w:pPr>
      <w:rPr>
        <w:rFonts w:ascii="Verdana" w:eastAsia="Batang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8"/>
  </w:num>
  <w:num w:numId="3">
    <w:abstractNumId w:val="10"/>
  </w:num>
  <w:num w:numId="4">
    <w:abstractNumId w:val="21"/>
  </w:num>
  <w:num w:numId="5">
    <w:abstractNumId w:val="22"/>
  </w:num>
  <w:num w:numId="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0"/>
  </w:num>
  <w:num w:numId="21">
    <w:abstractNumId w:val="47"/>
  </w:num>
  <w:num w:numId="22">
    <w:abstractNumId w:val="26"/>
  </w:num>
  <w:num w:numId="23">
    <w:abstractNumId w:val="40"/>
  </w:num>
  <w:num w:numId="24">
    <w:abstractNumId w:val="42"/>
  </w:num>
  <w:num w:numId="25">
    <w:abstractNumId w:val="32"/>
  </w:num>
  <w:num w:numId="26">
    <w:abstractNumId w:val="35"/>
  </w:num>
  <w:num w:numId="27">
    <w:abstractNumId w:val="25"/>
  </w:num>
  <w:num w:numId="28">
    <w:abstractNumId w:val="11"/>
  </w:num>
  <w:num w:numId="29">
    <w:abstractNumId w:val="44"/>
  </w:num>
  <w:num w:numId="30">
    <w:abstractNumId w:val="34"/>
  </w:num>
  <w:num w:numId="31">
    <w:abstractNumId w:val="29"/>
  </w:num>
  <w:num w:numId="32">
    <w:abstractNumId w:val="48"/>
  </w:num>
  <w:num w:numId="33">
    <w:abstractNumId w:val="38"/>
  </w:num>
  <w:num w:numId="34">
    <w:abstractNumId w:val="46"/>
  </w:num>
  <w:num w:numId="35">
    <w:abstractNumId w:val="36"/>
  </w:num>
  <w:num w:numId="36">
    <w:abstractNumId w:val="19"/>
  </w:num>
  <w:num w:numId="37">
    <w:abstractNumId w:val="31"/>
  </w:num>
  <w:num w:numId="38">
    <w:abstractNumId w:val="41"/>
  </w:num>
  <w:num w:numId="39">
    <w:abstractNumId w:val="16"/>
  </w:num>
  <w:num w:numId="40">
    <w:abstractNumId w:val="13"/>
  </w:num>
  <w:num w:numId="41">
    <w:abstractNumId w:val="15"/>
  </w:num>
  <w:num w:numId="42">
    <w:abstractNumId w:val="18"/>
  </w:num>
  <w:num w:numId="43">
    <w:abstractNumId w:val="14"/>
  </w:num>
  <w:num w:numId="44">
    <w:abstractNumId w:val="20"/>
  </w:num>
  <w:num w:numId="45">
    <w:abstractNumId w:val="33"/>
  </w:num>
  <w:num w:numId="46">
    <w:abstractNumId w:val="17"/>
  </w:num>
  <w:num w:numId="47">
    <w:abstractNumId w:val="23"/>
  </w:num>
  <w:num w:numId="48">
    <w:abstractNumId w:val="24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AB"/>
    <w:rsid w:val="00000D80"/>
    <w:rsid w:val="00002453"/>
    <w:rsid w:val="000054EB"/>
    <w:rsid w:val="00007E23"/>
    <w:rsid w:val="00010A92"/>
    <w:rsid w:val="00012E15"/>
    <w:rsid w:val="00015039"/>
    <w:rsid w:val="00016236"/>
    <w:rsid w:val="0002466F"/>
    <w:rsid w:val="00031070"/>
    <w:rsid w:val="0003264F"/>
    <w:rsid w:val="00035838"/>
    <w:rsid w:val="000361DB"/>
    <w:rsid w:val="00036E14"/>
    <w:rsid w:val="00040B64"/>
    <w:rsid w:val="000428F8"/>
    <w:rsid w:val="00044954"/>
    <w:rsid w:val="00046B58"/>
    <w:rsid w:val="00053CB4"/>
    <w:rsid w:val="00054AC3"/>
    <w:rsid w:val="00057285"/>
    <w:rsid w:val="000638E8"/>
    <w:rsid w:val="000645E0"/>
    <w:rsid w:val="00065313"/>
    <w:rsid w:val="00067352"/>
    <w:rsid w:val="00072967"/>
    <w:rsid w:val="000729A7"/>
    <w:rsid w:val="00072B93"/>
    <w:rsid w:val="00072C65"/>
    <w:rsid w:val="000817C3"/>
    <w:rsid w:val="000829A0"/>
    <w:rsid w:val="000838EA"/>
    <w:rsid w:val="00083E2F"/>
    <w:rsid w:val="0008409C"/>
    <w:rsid w:val="00085825"/>
    <w:rsid w:val="00087308"/>
    <w:rsid w:val="00090AD8"/>
    <w:rsid w:val="00091430"/>
    <w:rsid w:val="00094A44"/>
    <w:rsid w:val="00096C8C"/>
    <w:rsid w:val="00097D4D"/>
    <w:rsid w:val="000A138E"/>
    <w:rsid w:val="000A30ED"/>
    <w:rsid w:val="000A3B98"/>
    <w:rsid w:val="000A4DE0"/>
    <w:rsid w:val="000A5362"/>
    <w:rsid w:val="000B021F"/>
    <w:rsid w:val="000B0DB6"/>
    <w:rsid w:val="000B2B77"/>
    <w:rsid w:val="000B3284"/>
    <w:rsid w:val="000B7F12"/>
    <w:rsid w:val="000C0544"/>
    <w:rsid w:val="000C0A11"/>
    <w:rsid w:val="000C229E"/>
    <w:rsid w:val="000C380E"/>
    <w:rsid w:val="000C68E1"/>
    <w:rsid w:val="000C78B7"/>
    <w:rsid w:val="000D11A6"/>
    <w:rsid w:val="000D4B7F"/>
    <w:rsid w:val="000D4CE4"/>
    <w:rsid w:val="000D6B23"/>
    <w:rsid w:val="000D7406"/>
    <w:rsid w:val="000E07F0"/>
    <w:rsid w:val="000E1486"/>
    <w:rsid w:val="000F1734"/>
    <w:rsid w:val="000F1E9E"/>
    <w:rsid w:val="000F2BFD"/>
    <w:rsid w:val="000F4F9A"/>
    <w:rsid w:val="000F528E"/>
    <w:rsid w:val="0010396E"/>
    <w:rsid w:val="00104951"/>
    <w:rsid w:val="00106CB4"/>
    <w:rsid w:val="001104EA"/>
    <w:rsid w:val="00112DB5"/>
    <w:rsid w:val="00112F08"/>
    <w:rsid w:val="00113DAD"/>
    <w:rsid w:val="00115910"/>
    <w:rsid w:val="00115C1D"/>
    <w:rsid w:val="001167B6"/>
    <w:rsid w:val="00116AD2"/>
    <w:rsid w:val="00130061"/>
    <w:rsid w:val="00130786"/>
    <w:rsid w:val="00132ECD"/>
    <w:rsid w:val="00134817"/>
    <w:rsid w:val="001349DE"/>
    <w:rsid w:val="00136DB6"/>
    <w:rsid w:val="001406CB"/>
    <w:rsid w:val="00141C0C"/>
    <w:rsid w:val="00142F4F"/>
    <w:rsid w:val="001439A6"/>
    <w:rsid w:val="00143A2F"/>
    <w:rsid w:val="00146994"/>
    <w:rsid w:val="0015020D"/>
    <w:rsid w:val="0015045F"/>
    <w:rsid w:val="00151A78"/>
    <w:rsid w:val="00151D53"/>
    <w:rsid w:val="00156D0D"/>
    <w:rsid w:val="00160158"/>
    <w:rsid w:val="0016465F"/>
    <w:rsid w:val="00164707"/>
    <w:rsid w:val="00167D6E"/>
    <w:rsid w:val="00172A31"/>
    <w:rsid w:val="00172D48"/>
    <w:rsid w:val="00173838"/>
    <w:rsid w:val="00174923"/>
    <w:rsid w:val="00181462"/>
    <w:rsid w:val="001817E4"/>
    <w:rsid w:val="00184C8E"/>
    <w:rsid w:val="00190CDB"/>
    <w:rsid w:val="00192315"/>
    <w:rsid w:val="00193B20"/>
    <w:rsid w:val="00193C79"/>
    <w:rsid w:val="00197933"/>
    <w:rsid w:val="001A06C0"/>
    <w:rsid w:val="001A16BD"/>
    <w:rsid w:val="001A2EFC"/>
    <w:rsid w:val="001A3EFB"/>
    <w:rsid w:val="001B3458"/>
    <w:rsid w:val="001C0DDB"/>
    <w:rsid w:val="001C0FC9"/>
    <w:rsid w:val="001D06D4"/>
    <w:rsid w:val="001D1459"/>
    <w:rsid w:val="001D5FC9"/>
    <w:rsid w:val="001D7325"/>
    <w:rsid w:val="001E3D3B"/>
    <w:rsid w:val="001E7FF6"/>
    <w:rsid w:val="001F01B3"/>
    <w:rsid w:val="001F0A5C"/>
    <w:rsid w:val="001F21D0"/>
    <w:rsid w:val="001F320D"/>
    <w:rsid w:val="001F3D8C"/>
    <w:rsid w:val="001F4D66"/>
    <w:rsid w:val="001F6FDD"/>
    <w:rsid w:val="001F7C81"/>
    <w:rsid w:val="0020417C"/>
    <w:rsid w:val="0020580A"/>
    <w:rsid w:val="00205EBB"/>
    <w:rsid w:val="00205EDD"/>
    <w:rsid w:val="002107C7"/>
    <w:rsid w:val="0021798B"/>
    <w:rsid w:val="00222C60"/>
    <w:rsid w:val="00222F3A"/>
    <w:rsid w:val="00223A50"/>
    <w:rsid w:val="002244E2"/>
    <w:rsid w:val="002300FA"/>
    <w:rsid w:val="002307A0"/>
    <w:rsid w:val="00230DFE"/>
    <w:rsid w:val="00232828"/>
    <w:rsid w:val="00232F4F"/>
    <w:rsid w:val="0023451A"/>
    <w:rsid w:val="00234B50"/>
    <w:rsid w:val="00235A56"/>
    <w:rsid w:val="00236938"/>
    <w:rsid w:val="00242484"/>
    <w:rsid w:val="00242547"/>
    <w:rsid w:val="00244AD7"/>
    <w:rsid w:val="00244E6A"/>
    <w:rsid w:val="00246D43"/>
    <w:rsid w:val="002471AE"/>
    <w:rsid w:val="002523ED"/>
    <w:rsid w:val="0025245E"/>
    <w:rsid w:val="002531E1"/>
    <w:rsid w:val="00253E6A"/>
    <w:rsid w:val="002544F7"/>
    <w:rsid w:val="00255E14"/>
    <w:rsid w:val="002604BB"/>
    <w:rsid w:val="002606E3"/>
    <w:rsid w:val="00261F8B"/>
    <w:rsid w:val="00263C4C"/>
    <w:rsid w:val="0026548E"/>
    <w:rsid w:val="002721E1"/>
    <w:rsid w:val="002728A0"/>
    <w:rsid w:val="00274506"/>
    <w:rsid w:val="00282D2F"/>
    <w:rsid w:val="002845E9"/>
    <w:rsid w:val="00292720"/>
    <w:rsid w:val="002A0AA9"/>
    <w:rsid w:val="002A2AF7"/>
    <w:rsid w:val="002A398F"/>
    <w:rsid w:val="002A4FC6"/>
    <w:rsid w:val="002A579C"/>
    <w:rsid w:val="002A7561"/>
    <w:rsid w:val="002B0BE6"/>
    <w:rsid w:val="002B26F3"/>
    <w:rsid w:val="002B7434"/>
    <w:rsid w:val="002B7BC3"/>
    <w:rsid w:val="002C0DAA"/>
    <w:rsid w:val="002C415C"/>
    <w:rsid w:val="002C4BF4"/>
    <w:rsid w:val="002C4DA3"/>
    <w:rsid w:val="002C4EF4"/>
    <w:rsid w:val="002C52A1"/>
    <w:rsid w:val="002C7F3C"/>
    <w:rsid w:val="002D75F2"/>
    <w:rsid w:val="002E12F4"/>
    <w:rsid w:val="002E16DE"/>
    <w:rsid w:val="002E49EE"/>
    <w:rsid w:val="002E6972"/>
    <w:rsid w:val="002E6E9F"/>
    <w:rsid w:val="002F1D70"/>
    <w:rsid w:val="002F6903"/>
    <w:rsid w:val="002F7927"/>
    <w:rsid w:val="00300126"/>
    <w:rsid w:val="00300735"/>
    <w:rsid w:val="003013ED"/>
    <w:rsid w:val="00301872"/>
    <w:rsid w:val="00303542"/>
    <w:rsid w:val="0030377A"/>
    <w:rsid w:val="00304D4B"/>
    <w:rsid w:val="003050D1"/>
    <w:rsid w:val="00305C48"/>
    <w:rsid w:val="00310612"/>
    <w:rsid w:val="0031101F"/>
    <w:rsid w:val="00312C09"/>
    <w:rsid w:val="00315D30"/>
    <w:rsid w:val="00321251"/>
    <w:rsid w:val="00332BF6"/>
    <w:rsid w:val="00335582"/>
    <w:rsid w:val="00342CFC"/>
    <w:rsid w:val="003446A1"/>
    <w:rsid w:val="00344974"/>
    <w:rsid w:val="00347D25"/>
    <w:rsid w:val="00356A73"/>
    <w:rsid w:val="00361868"/>
    <w:rsid w:val="00361A31"/>
    <w:rsid w:val="00361DFE"/>
    <w:rsid w:val="00362B55"/>
    <w:rsid w:val="00365953"/>
    <w:rsid w:val="00366198"/>
    <w:rsid w:val="00366FED"/>
    <w:rsid w:val="003704E3"/>
    <w:rsid w:val="00372080"/>
    <w:rsid w:val="0037250E"/>
    <w:rsid w:val="003733CF"/>
    <w:rsid w:val="00376A8F"/>
    <w:rsid w:val="00377106"/>
    <w:rsid w:val="003820CF"/>
    <w:rsid w:val="00382E5B"/>
    <w:rsid w:val="00384ADB"/>
    <w:rsid w:val="003871DE"/>
    <w:rsid w:val="00390E98"/>
    <w:rsid w:val="00396046"/>
    <w:rsid w:val="003A05A0"/>
    <w:rsid w:val="003A3C6B"/>
    <w:rsid w:val="003A775E"/>
    <w:rsid w:val="003B55B6"/>
    <w:rsid w:val="003C1264"/>
    <w:rsid w:val="003C218B"/>
    <w:rsid w:val="003D0302"/>
    <w:rsid w:val="003D0687"/>
    <w:rsid w:val="003D217B"/>
    <w:rsid w:val="003D381D"/>
    <w:rsid w:val="003D41BF"/>
    <w:rsid w:val="003D73CB"/>
    <w:rsid w:val="003D7F51"/>
    <w:rsid w:val="003E00C9"/>
    <w:rsid w:val="003E104E"/>
    <w:rsid w:val="003E256A"/>
    <w:rsid w:val="003E2DD8"/>
    <w:rsid w:val="003E4744"/>
    <w:rsid w:val="003E5425"/>
    <w:rsid w:val="003E5793"/>
    <w:rsid w:val="003F1091"/>
    <w:rsid w:val="003F1840"/>
    <w:rsid w:val="003F1ADA"/>
    <w:rsid w:val="003F4508"/>
    <w:rsid w:val="003F77DA"/>
    <w:rsid w:val="00400F6A"/>
    <w:rsid w:val="00402BFF"/>
    <w:rsid w:val="00402CA3"/>
    <w:rsid w:val="00405999"/>
    <w:rsid w:val="00406AEE"/>
    <w:rsid w:val="00406BEB"/>
    <w:rsid w:val="00410E1D"/>
    <w:rsid w:val="00414563"/>
    <w:rsid w:val="004149C6"/>
    <w:rsid w:val="004153DA"/>
    <w:rsid w:val="0042129C"/>
    <w:rsid w:val="0042192B"/>
    <w:rsid w:val="0042342B"/>
    <w:rsid w:val="00430A48"/>
    <w:rsid w:val="00430E30"/>
    <w:rsid w:val="00435DDD"/>
    <w:rsid w:val="004413F3"/>
    <w:rsid w:val="0044230B"/>
    <w:rsid w:val="00443BE7"/>
    <w:rsid w:val="004475FD"/>
    <w:rsid w:val="00450EBF"/>
    <w:rsid w:val="004517C8"/>
    <w:rsid w:val="0045256B"/>
    <w:rsid w:val="004536BD"/>
    <w:rsid w:val="004543DC"/>
    <w:rsid w:val="00455D4B"/>
    <w:rsid w:val="00456C9F"/>
    <w:rsid w:val="004571F7"/>
    <w:rsid w:val="00463018"/>
    <w:rsid w:val="004630BD"/>
    <w:rsid w:val="00464091"/>
    <w:rsid w:val="004655E0"/>
    <w:rsid w:val="00467065"/>
    <w:rsid w:val="004728BD"/>
    <w:rsid w:val="0047483F"/>
    <w:rsid w:val="004755C0"/>
    <w:rsid w:val="00477482"/>
    <w:rsid w:val="00486B99"/>
    <w:rsid w:val="00487227"/>
    <w:rsid w:val="00490D43"/>
    <w:rsid w:val="00494AF7"/>
    <w:rsid w:val="00495298"/>
    <w:rsid w:val="00496DA9"/>
    <w:rsid w:val="004975F1"/>
    <w:rsid w:val="00497E4F"/>
    <w:rsid w:val="004A36FC"/>
    <w:rsid w:val="004A4450"/>
    <w:rsid w:val="004A6641"/>
    <w:rsid w:val="004B1420"/>
    <w:rsid w:val="004B1614"/>
    <w:rsid w:val="004B1C30"/>
    <w:rsid w:val="004B451A"/>
    <w:rsid w:val="004B485B"/>
    <w:rsid w:val="004B643C"/>
    <w:rsid w:val="004B71BE"/>
    <w:rsid w:val="004C05CE"/>
    <w:rsid w:val="004C42F2"/>
    <w:rsid w:val="004D0089"/>
    <w:rsid w:val="004D25F8"/>
    <w:rsid w:val="004D35BC"/>
    <w:rsid w:val="004D793E"/>
    <w:rsid w:val="004E0585"/>
    <w:rsid w:val="004E3001"/>
    <w:rsid w:val="004E7E7C"/>
    <w:rsid w:val="004E7E96"/>
    <w:rsid w:val="004F01B4"/>
    <w:rsid w:val="004F1C17"/>
    <w:rsid w:val="004F2BBA"/>
    <w:rsid w:val="004F7E72"/>
    <w:rsid w:val="005011BE"/>
    <w:rsid w:val="00503ADC"/>
    <w:rsid w:val="00507520"/>
    <w:rsid w:val="00511A4A"/>
    <w:rsid w:val="00523B84"/>
    <w:rsid w:val="005300F7"/>
    <w:rsid w:val="00531E4A"/>
    <w:rsid w:val="00534FF5"/>
    <w:rsid w:val="00535667"/>
    <w:rsid w:val="00535BEC"/>
    <w:rsid w:val="0053764D"/>
    <w:rsid w:val="00542056"/>
    <w:rsid w:val="00544E52"/>
    <w:rsid w:val="005454E6"/>
    <w:rsid w:val="00545572"/>
    <w:rsid w:val="005464B1"/>
    <w:rsid w:val="0055116F"/>
    <w:rsid w:val="00551E09"/>
    <w:rsid w:val="0055237D"/>
    <w:rsid w:val="005537C2"/>
    <w:rsid w:val="00557CE8"/>
    <w:rsid w:val="0056226D"/>
    <w:rsid w:val="005634F8"/>
    <w:rsid w:val="005640BF"/>
    <w:rsid w:val="00564EBA"/>
    <w:rsid w:val="00576798"/>
    <w:rsid w:val="005777B2"/>
    <w:rsid w:val="00577F75"/>
    <w:rsid w:val="00581B43"/>
    <w:rsid w:val="00583B92"/>
    <w:rsid w:val="00584859"/>
    <w:rsid w:val="00584C32"/>
    <w:rsid w:val="00585414"/>
    <w:rsid w:val="005862F8"/>
    <w:rsid w:val="005952C6"/>
    <w:rsid w:val="005962ED"/>
    <w:rsid w:val="005A0335"/>
    <w:rsid w:val="005A14F0"/>
    <w:rsid w:val="005A3A51"/>
    <w:rsid w:val="005A40BB"/>
    <w:rsid w:val="005A43A9"/>
    <w:rsid w:val="005A55B7"/>
    <w:rsid w:val="005A56FE"/>
    <w:rsid w:val="005A6A6B"/>
    <w:rsid w:val="005B3F36"/>
    <w:rsid w:val="005B414A"/>
    <w:rsid w:val="005B52E0"/>
    <w:rsid w:val="005C0020"/>
    <w:rsid w:val="005C11B8"/>
    <w:rsid w:val="005C2032"/>
    <w:rsid w:val="005C32C2"/>
    <w:rsid w:val="005C5800"/>
    <w:rsid w:val="005C6844"/>
    <w:rsid w:val="005D0EFF"/>
    <w:rsid w:val="005D1DF4"/>
    <w:rsid w:val="005D210C"/>
    <w:rsid w:val="005D26C0"/>
    <w:rsid w:val="005D55FB"/>
    <w:rsid w:val="005D58FB"/>
    <w:rsid w:val="005E2506"/>
    <w:rsid w:val="005E44E8"/>
    <w:rsid w:val="005F36F9"/>
    <w:rsid w:val="005F490F"/>
    <w:rsid w:val="00600329"/>
    <w:rsid w:val="006024BE"/>
    <w:rsid w:val="00604EA0"/>
    <w:rsid w:val="006112CC"/>
    <w:rsid w:val="00612C04"/>
    <w:rsid w:val="006213B5"/>
    <w:rsid w:val="00631F0B"/>
    <w:rsid w:val="0063557E"/>
    <w:rsid w:val="006355FB"/>
    <w:rsid w:val="00641343"/>
    <w:rsid w:val="00642AC4"/>
    <w:rsid w:val="0064310E"/>
    <w:rsid w:val="00643C60"/>
    <w:rsid w:val="00644262"/>
    <w:rsid w:val="00644496"/>
    <w:rsid w:val="00651EEA"/>
    <w:rsid w:val="0065242B"/>
    <w:rsid w:val="00653942"/>
    <w:rsid w:val="00657D2C"/>
    <w:rsid w:val="00662E4B"/>
    <w:rsid w:val="006634C6"/>
    <w:rsid w:val="00663DE9"/>
    <w:rsid w:val="00663E50"/>
    <w:rsid w:val="00665055"/>
    <w:rsid w:val="00666568"/>
    <w:rsid w:val="006748D7"/>
    <w:rsid w:val="00676363"/>
    <w:rsid w:val="00677FB0"/>
    <w:rsid w:val="00681031"/>
    <w:rsid w:val="00682358"/>
    <w:rsid w:val="00682C57"/>
    <w:rsid w:val="00687E63"/>
    <w:rsid w:val="00695A92"/>
    <w:rsid w:val="00695D3F"/>
    <w:rsid w:val="00696201"/>
    <w:rsid w:val="00696842"/>
    <w:rsid w:val="00696F4A"/>
    <w:rsid w:val="006A70D9"/>
    <w:rsid w:val="006B02EE"/>
    <w:rsid w:val="006B33C8"/>
    <w:rsid w:val="006B375A"/>
    <w:rsid w:val="006B6567"/>
    <w:rsid w:val="006B66DD"/>
    <w:rsid w:val="006C1D3B"/>
    <w:rsid w:val="006C207E"/>
    <w:rsid w:val="006C5C1C"/>
    <w:rsid w:val="006C67CF"/>
    <w:rsid w:val="006D1892"/>
    <w:rsid w:val="006D3A9C"/>
    <w:rsid w:val="006D6B13"/>
    <w:rsid w:val="006D6CD4"/>
    <w:rsid w:val="006D75FE"/>
    <w:rsid w:val="006E05E1"/>
    <w:rsid w:val="006F0073"/>
    <w:rsid w:val="006F1BFF"/>
    <w:rsid w:val="006F1DC9"/>
    <w:rsid w:val="006F29E9"/>
    <w:rsid w:val="006F3A4B"/>
    <w:rsid w:val="006F5B77"/>
    <w:rsid w:val="0070434D"/>
    <w:rsid w:val="0070623C"/>
    <w:rsid w:val="00706F57"/>
    <w:rsid w:val="00707D2B"/>
    <w:rsid w:val="00710655"/>
    <w:rsid w:val="00714701"/>
    <w:rsid w:val="0072250C"/>
    <w:rsid w:val="00724F7C"/>
    <w:rsid w:val="00726E1A"/>
    <w:rsid w:val="00730D7B"/>
    <w:rsid w:val="007314AA"/>
    <w:rsid w:val="007315FA"/>
    <w:rsid w:val="007328D9"/>
    <w:rsid w:val="00735679"/>
    <w:rsid w:val="00735A2A"/>
    <w:rsid w:val="0074394C"/>
    <w:rsid w:val="00746E78"/>
    <w:rsid w:val="0075062B"/>
    <w:rsid w:val="00750B49"/>
    <w:rsid w:val="00752289"/>
    <w:rsid w:val="007551EB"/>
    <w:rsid w:val="0076170C"/>
    <w:rsid w:val="00763569"/>
    <w:rsid w:val="00764281"/>
    <w:rsid w:val="007658B8"/>
    <w:rsid w:val="007706A7"/>
    <w:rsid w:val="00773806"/>
    <w:rsid w:val="00773F6A"/>
    <w:rsid w:val="00777C5C"/>
    <w:rsid w:val="00780AA7"/>
    <w:rsid w:val="00780B4B"/>
    <w:rsid w:val="00783F86"/>
    <w:rsid w:val="00785BE1"/>
    <w:rsid w:val="007913F3"/>
    <w:rsid w:val="00793CC5"/>
    <w:rsid w:val="007941C0"/>
    <w:rsid w:val="007948F8"/>
    <w:rsid w:val="007951CC"/>
    <w:rsid w:val="0079663F"/>
    <w:rsid w:val="00797ABC"/>
    <w:rsid w:val="007A08D1"/>
    <w:rsid w:val="007A39D2"/>
    <w:rsid w:val="007A4025"/>
    <w:rsid w:val="007A637C"/>
    <w:rsid w:val="007A7D04"/>
    <w:rsid w:val="007B235C"/>
    <w:rsid w:val="007B24B7"/>
    <w:rsid w:val="007C17C7"/>
    <w:rsid w:val="007C295C"/>
    <w:rsid w:val="007C4E1F"/>
    <w:rsid w:val="007D13B9"/>
    <w:rsid w:val="007D37B5"/>
    <w:rsid w:val="007D3F7F"/>
    <w:rsid w:val="007D4F45"/>
    <w:rsid w:val="007D61BA"/>
    <w:rsid w:val="007D6922"/>
    <w:rsid w:val="007E0872"/>
    <w:rsid w:val="007E1DF0"/>
    <w:rsid w:val="007E3EAA"/>
    <w:rsid w:val="007F3ECA"/>
    <w:rsid w:val="007F4350"/>
    <w:rsid w:val="007F6387"/>
    <w:rsid w:val="007F6730"/>
    <w:rsid w:val="007F6B03"/>
    <w:rsid w:val="008000F0"/>
    <w:rsid w:val="00801A78"/>
    <w:rsid w:val="00802C1E"/>
    <w:rsid w:val="008054B6"/>
    <w:rsid w:val="008057CE"/>
    <w:rsid w:val="008059D1"/>
    <w:rsid w:val="008062C6"/>
    <w:rsid w:val="008066CF"/>
    <w:rsid w:val="008114E6"/>
    <w:rsid w:val="0081306E"/>
    <w:rsid w:val="008208A7"/>
    <w:rsid w:val="00821D29"/>
    <w:rsid w:val="0082287E"/>
    <w:rsid w:val="00822994"/>
    <w:rsid w:val="00825B17"/>
    <w:rsid w:val="00830A2C"/>
    <w:rsid w:val="00831676"/>
    <w:rsid w:val="0083169A"/>
    <w:rsid w:val="00836DE9"/>
    <w:rsid w:val="0083711C"/>
    <w:rsid w:val="00843773"/>
    <w:rsid w:val="008516E0"/>
    <w:rsid w:val="00853F64"/>
    <w:rsid w:val="00854703"/>
    <w:rsid w:val="00864D54"/>
    <w:rsid w:val="00866C0B"/>
    <w:rsid w:val="0086716B"/>
    <w:rsid w:val="008671D0"/>
    <w:rsid w:val="00874152"/>
    <w:rsid w:val="008754CC"/>
    <w:rsid w:val="0087641A"/>
    <w:rsid w:val="008812DA"/>
    <w:rsid w:val="00882ACB"/>
    <w:rsid w:val="008830F8"/>
    <w:rsid w:val="0088544B"/>
    <w:rsid w:val="00887E1E"/>
    <w:rsid w:val="00896FFF"/>
    <w:rsid w:val="008A2414"/>
    <w:rsid w:val="008A6D20"/>
    <w:rsid w:val="008B6A7E"/>
    <w:rsid w:val="008B7271"/>
    <w:rsid w:val="008C0302"/>
    <w:rsid w:val="008C0F31"/>
    <w:rsid w:val="008C62C4"/>
    <w:rsid w:val="008C675D"/>
    <w:rsid w:val="008C769B"/>
    <w:rsid w:val="008C7D64"/>
    <w:rsid w:val="008D02F1"/>
    <w:rsid w:val="008D1133"/>
    <w:rsid w:val="008D1B74"/>
    <w:rsid w:val="008D2184"/>
    <w:rsid w:val="008D446A"/>
    <w:rsid w:val="008D6FEE"/>
    <w:rsid w:val="008E2AB2"/>
    <w:rsid w:val="008E4B2B"/>
    <w:rsid w:val="008F3455"/>
    <w:rsid w:val="008F5F5A"/>
    <w:rsid w:val="008F6E92"/>
    <w:rsid w:val="008F7839"/>
    <w:rsid w:val="00900896"/>
    <w:rsid w:val="00900DA0"/>
    <w:rsid w:val="00904546"/>
    <w:rsid w:val="00913580"/>
    <w:rsid w:val="00915E71"/>
    <w:rsid w:val="00916453"/>
    <w:rsid w:val="00916809"/>
    <w:rsid w:val="009241AE"/>
    <w:rsid w:val="00927625"/>
    <w:rsid w:val="00934EC7"/>
    <w:rsid w:val="00935AD9"/>
    <w:rsid w:val="00940A4F"/>
    <w:rsid w:val="009444CC"/>
    <w:rsid w:val="00947D19"/>
    <w:rsid w:val="009519C5"/>
    <w:rsid w:val="00952BE6"/>
    <w:rsid w:val="009712E4"/>
    <w:rsid w:val="009714F1"/>
    <w:rsid w:val="009743E0"/>
    <w:rsid w:val="009763D9"/>
    <w:rsid w:val="00981D95"/>
    <w:rsid w:val="00991758"/>
    <w:rsid w:val="00991D46"/>
    <w:rsid w:val="00993A30"/>
    <w:rsid w:val="009A19D9"/>
    <w:rsid w:val="009A5026"/>
    <w:rsid w:val="009A75D1"/>
    <w:rsid w:val="009A7A4F"/>
    <w:rsid w:val="009B11BF"/>
    <w:rsid w:val="009B311E"/>
    <w:rsid w:val="009B5AFA"/>
    <w:rsid w:val="009B616D"/>
    <w:rsid w:val="009B6649"/>
    <w:rsid w:val="009C0089"/>
    <w:rsid w:val="009C0648"/>
    <w:rsid w:val="009C15BA"/>
    <w:rsid w:val="009C32CF"/>
    <w:rsid w:val="009C33AB"/>
    <w:rsid w:val="009C7460"/>
    <w:rsid w:val="009C7D9B"/>
    <w:rsid w:val="009D0E87"/>
    <w:rsid w:val="009D1DA4"/>
    <w:rsid w:val="009D1E18"/>
    <w:rsid w:val="009D4877"/>
    <w:rsid w:val="009D4A9D"/>
    <w:rsid w:val="009D51AA"/>
    <w:rsid w:val="009E2736"/>
    <w:rsid w:val="009E28A4"/>
    <w:rsid w:val="009E5A99"/>
    <w:rsid w:val="009E64F9"/>
    <w:rsid w:val="009F0A65"/>
    <w:rsid w:val="009F46E5"/>
    <w:rsid w:val="009F7537"/>
    <w:rsid w:val="00A00DC4"/>
    <w:rsid w:val="00A023D3"/>
    <w:rsid w:val="00A0293B"/>
    <w:rsid w:val="00A1349D"/>
    <w:rsid w:val="00A15DF3"/>
    <w:rsid w:val="00A16BC2"/>
    <w:rsid w:val="00A20C7F"/>
    <w:rsid w:val="00A22C9C"/>
    <w:rsid w:val="00A23F6B"/>
    <w:rsid w:val="00A33E14"/>
    <w:rsid w:val="00A362CD"/>
    <w:rsid w:val="00A37E12"/>
    <w:rsid w:val="00A40451"/>
    <w:rsid w:val="00A4139B"/>
    <w:rsid w:val="00A4194E"/>
    <w:rsid w:val="00A4233D"/>
    <w:rsid w:val="00A5145D"/>
    <w:rsid w:val="00A556A8"/>
    <w:rsid w:val="00A601BB"/>
    <w:rsid w:val="00A63167"/>
    <w:rsid w:val="00A67CE2"/>
    <w:rsid w:val="00A713E2"/>
    <w:rsid w:val="00A75D2D"/>
    <w:rsid w:val="00A84ECB"/>
    <w:rsid w:val="00A85224"/>
    <w:rsid w:val="00A9546A"/>
    <w:rsid w:val="00AA1CA0"/>
    <w:rsid w:val="00AA371B"/>
    <w:rsid w:val="00AA51FC"/>
    <w:rsid w:val="00AA7A26"/>
    <w:rsid w:val="00AB0A8E"/>
    <w:rsid w:val="00AB0C9A"/>
    <w:rsid w:val="00AB13A5"/>
    <w:rsid w:val="00AB4A63"/>
    <w:rsid w:val="00AB55FD"/>
    <w:rsid w:val="00AB64F4"/>
    <w:rsid w:val="00AC15EB"/>
    <w:rsid w:val="00AC49C0"/>
    <w:rsid w:val="00AC5755"/>
    <w:rsid w:val="00AD0DBC"/>
    <w:rsid w:val="00AD329F"/>
    <w:rsid w:val="00AE4326"/>
    <w:rsid w:val="00AE4A3A"/>
    <w:rsid w:val="00AE558F"/>
    <w:rsid w:val="00AE5AAE"/>
    <w:rsid w:val="00AE68A7"/>
    <w:rsid w:val="00AE70D3"/>
    <w:rsid w:val="00AE7C62"/>
    <w:rsid w:val="00AF07A8"/>
    <w:rsid w:val="00AF0A60"/>
    <w:rsid w:val="00AF0FE1"/>
    <w:rsid w:val="00AF14AF"/>
    <w:rsid w:val="00AF29B7"/>
    <w:rsid w:val="00AF3288"/>
    <w:rsid w:val="00AF4443"/>
    <w:rsid w:val="00AF785E"/>
    <w:rsid w:val="00B02400"/>
    <w:rsid w:val="00B03C70"/>
    <w:rsid w:val="00B06624"/>
    <w:rsid w:val="00B10D36"/>
    <w:rsid w:val="00B11296"/>
    <w:rsid w:val="00B11C43"/>
    <w:rsid w:val="00B161CB"/>
    <w:rsid w:val="00B17B71"/>
    <w:rsid w:val="00B20767"/>
    <w:rsid w:val="00B219E8"/>
    <w:rsid w:val="00B23F02"/>
    <w:rsid w:val="00B2599D"/>
    <w:rsid w:val="00B26FBB"/>
    <w:rsid w:val="00B27693"/>
    <w:rsid w:val="00B31FA6"/>
    <w:rsid w:val="00B3348F"/>
    <w:rsid w:val="00B40B20"/>
    <w:rsid w:val="00B428DF"/>
    <w:rsid w:val="00B45BE2"/>
    <w:rsid w:val="00B47CF8"/>
    <w:rsid w:val="00B508FA"/>
    <w:rsid w:val="00B51775"/>
    <w:rsid w:val="00B55771"/>
    <w:rsid w:val="00B60FD3"/>
    <w:rsid w:val="00B62F56"/>
    <w:rsid w:val="00B6460B"/>
    <w:rsid w:val="00B715B5"/>
    <w:rsid w:val="00B83045"/>
    <w:rsid w:val="00B83C5C"/>
    <w:rsid w:val="00B8568B"/>
    <w:rsid w:val="00B85842"/>
    <w:rsid w:val="00B87658"/>
    <w:rsid w:val="00B87F16"/>
    <w:rsid w:val="00B90B09"/>
    <w:rsid w:val="00B92661"/>
    <w:rsid w:val="00B93044"/>
    <w:rsid w:val="00B94CE7"/>
    <w:rsid w:val="00B954FA"/>
    <w:rsid w:val="00B96D5A"/>
    <w:rsid w:val="00B96DAA"/>
    <w:rsid w:val="00B97C37"/>
    <w:rsid w:val="00BA2150"/>
    <w:rsid w:val="00BA680E"/>
    <w:rsid w:val="00BB05A9"/>
    <w:rsid w:val="00BB347B"/>
    <w:rsid w:val="00BB58E4"/>
    <w:rsid w:val="00BB69B1"/>
    <w:rsid w:val="00BB769F"/>
    <w:rsid w:val="00BB78E5"/>
    <w:rsid w:val="00BC3786"/>
    <w:rsid w:val="00BC39F9"/>
    <w:rsid w:val="00BC5D45"/>
    <w:rsid w:val="00BC6597"/>
    <w:rsid w:val="00BD38E4"/>
    <w:rsid w:val="00BD563E"/>
    <w:rsid w:val="00BD571F"/>
    <w:rsid w:val="00BE015D"/>
    <w:rsid w:val="00BE266F"/>
    <w:rsid w:val="00BE3EB4"/>
    <w:rsid w:val="00BE40DC"/>
    <w:rsid w:val="00BF04BF"/>
    <w:rsid w:val="00BF0ADE"/>
    <w:rsid w:val="00BF1561"/>
    <w:rsid w:val="00BF33EC"/>
    <w:rsid w:val="00C0380A"/>
    <w:rsid w:val="00C13AF9"/>
    <w:rsid w:val="00C14384"/>
    <w:rsid w:val="00C146EF"/>
    <w:rsid w:val="00C15D3B"/>
    <w:rsid w:val="00C16084"/>
    <w:rsid w:val="00C171FE"/>
    <w:rsid w:val="00C17265"/>
    <w:rsid w:val="00C20D38"/>
    <w:rsid w:val="00C21491"/>
    <w:rsid w:val="00C21A36"/>
    <w:rsid w:val="00C21F96"/>
    <w:rsid w:val="00C23595"/>
    <w:rsid w:val="00C315A8"/>
    <w:rsid w:val="00C337FA"/>
    <w:rsid w:val="00C413BA"/>
    <w:rsid w:val="00C42DC9"/>
    <w:rsid w:val="00C46289"/>
    <w:rsid w:val="00C46F36"/>
    <w:rsid w:val="00C54162"/>
    <w:rsid w:val="00C55710"/>
    <w:rsid w:val="00C55BA0"/>
    <w:rsid w:val="00C5663D"/>
    <w:rsid w:val="00C6166C"/>
    <w:rsid w:val="00C616F1"/>
    <w:rsid w:val="00C62C44"/>
    <w:rsid w:val="00C64CD7"/>
    <w:rsid w:val="00C65BD7"/>
    <w:rsid w:val="00C75661"/>
    <w:rsid w:val="00C757CB"/>
    <w:rsid w:val="00C7747A"/>
    <w:rsid w:val="00C7760B"/>
    <w:rsid w:val="00C80A74"/>
    <w:rsid w:val="00C82205"/>
    <w:rsid w:val="00C839E2"/>
    <w:rsid w:val="00C853C1"/>
    <w:rsid w:val="00C90271"/>
    <w:rsid w:val="00C91B82"/>
    <w:rsid w:val="00C928C7"/>
    <w:rsid w:val="00C92D1C"/>
    <w:rsid w:val="00C94B17"/>
    <w:rsid w:val="00C96DB1"/>
    <w:rsid w:val="00CA15C8"/>
    <w:rsid w:val="00CA753D"/>
    <w:rsid w:val="00CA7E99"/>
    <w:rsid w:val="00CB4BAA"/>
    <w:rsid w:val="00CB56D3"/>
    <w:rsid w:val="00CB5D79"/>
    <w:rsid w:val="00CB6203"/>
    <w:rsid w:val="00CB6CBA"/>
    <w:rsid w:val="00CB7119"/>
    <w:rsid w:val="00CC6BCA"/>
    <w:rsid w:val="00CD06D3"/>
    <w:rsid w:val="00CD23BC"/>
    <w:rsid w:val="00CD2852"/>
    <w:rsid w:val="00CD4057"/>
    <w:rsid w:val="00CD4FF3"/>
    <w:rsid w:val="00CD52FD"/>
    <w:rsid w:val="00CE0088"/>
    <w:rsid w:val="00CE03EE"/>
    <w:rsid w:val="00CE284B"/>
    <w:rsid w:val="00CE5A87"/>
    <w:rsid w:val="00CE6E5C"/>
    <w:rsid w:val="00CF0149"/>
    <w:rsid w:val="00CF0A1A"/>
    <w:rsid w:val="00CF33C1"/>
    <w:rsid w:val="00CF56A6"/>
    <w:rsid w:val="00CF773A"/>
    <w:rsid w:val="00D02849"/>
    <w:rsid w:val="00D073BE"/>
    <w:rsid w:val="00D11102"/>
    <w:rsid w:val="00D12843"/>
    <w:rsid w:val="00D13363"/>
    <w:rsid w:val="00D152F1"/>
    <w:rsid w:val="00D17006"/>
    <w:rsid w:val="00D211DA"/>
    <w:rsid w:val="00D22166"/>
    <w:rsid w:val="00D27D13"/>
    <w:rsid w:val="00D31ED7"/>
    <w:rsid w:val="00D3255C"/>
    <w:rsid w:val="00D32CF2"/>
    <w:rsid w:val="00D34E1E"/>
    <w:rsid w:val="00D354CA"/>
    <w:rsid w:val="00D40192"/>
    <w:rsid w:val="00D4048A"/>
    <w:rsid w:val="00D42445"/>
    <w:rsid w:val="00D43C70"/>
    <w:rsid w:val="00D4636D"/>
    <w:rsid w:val="00D46C58"/>
    <w:rsid w:val="00D47FDB"/>
    <w:rsid w:val="00D52A81"/>
    <w:rsid w:val="00D56387"/>
    <w:rsid w:val="00D60157"/>
    <w:rsid w:val="00D62588"/>
    <w:rsid w:val="00D625A9"/>
    <w:rsid w:val="00D67DF3"/>
    <w:rsid w:val="00D70FB0"/>
    <w:rsid w:val="00D720F6"/>
    <w:rsid w:val="00D72305"/>
    <w:rsid w:val="00D73BD7"/>
    <w:rsid w:val="00D81C54"/>
    <w:rsid w:val="00D82EE2"/>
    <w:rsid w:val="00D84919"/>
    <w:rsid w:val="00D84AC4"/>
    <w:rsid w:val="00D85240"/>
    <w:rsid w:val="00D876E3"/>
    <w:rsid w:val="00D91583"/>
    <w:rsid w:val="00D916A8"/>
    <w:rsid w:val="00D92A09"/>
    <w:rsid w:val="00D933E9"/>
    <w:rsid w:val="00D93EEB"/>
    <w:rsid w:val="00D95033"/>
    <w:rsid w:val="00D959CE"/>
    <w:rsid w:val="00DA12F1"/>
    <w:rsid w:val="00DA1632"/>
    <w:rsid w:val="00DA42C2"/>
    <w:rsid w:val="00DB6D34"/>
    <w:rsid w:val="00DC1884"/>
    <w:rsid w:val="00DC2E37"/>
    <w:rsid w:val="00DC33CF"/>
    <w:rsid w:val="00DC728F"/>
    <w:rsid w:val="00DD2BE5"/>
    <w:rsid w:val="00DD7665"/>
    <w:rsid w:val="00DE326A"/>
    <w:rsid w:val="00DF1A71"/>
    <w:rsid w:val="00E046F2"/>
    <w:rsid w:val="00E04E20"/>
    <w:rsid w:val="00E10ADC"/>
    <w:rsid w:val="00E11104"/>
    <w:rsid w:val="00E22261"/>
    <w:rsid w:val="00E229DE"/>
    <w:rsid w:val="00E259E1"/>
    <w:rsid w:val="00E2710D"/>
    <w:rsid w:val="00E27AB1"/>
    <w:rsid w:val="00E31BD8"/>
    <w:rsid w:val="00E327DF"/>
    <w:rsid w:val="00E352D5"/>
    <w:rsid w:val="00E354E9"/>
    <w:rsid w:val="00E35913"/>
    <w:rsid w:val="00E375C6"/>
    <w:rsid w:val="00E40A43"/>
    <w:rsid w:val="00E42E99"/>
    <w:rsid w:val="00E47C88"/>
    <w:rsid w:val="00E56497"/>
    <w:rsid w:val="00E6045A"/>
    <w:rsid w:val="00E6118F"/>
    <w:rsid w:val="00E62386"/>
    <w:rsid w:val="00E643F5"/>
    <w:rsid w:val="00E65D07"/>
    <w:rsid w:val="00E66347"/>
    <w:rsid w:val="00E67861"/>
    <w:rsid w:val="00E72465"/>
    <w:rsid w:val="00E80AF2"/>
    <w:rsid w:val="00E81939"/>
    <w:rsid w:val="00E90AF7"/>
    <w:rsid w:val="00E937E5"/>
    <w:rsid w:val="00E94EE7"/>
    <w:rsid w:val="00E95A70"/>
    <w:rsid w:val="00EA407E"/>
    <w:rsid w:val="00EA71CA"/>
    <w:rsid w:val="00EB0114"/>
    <w:rsid w:val="00EB0738"/>
    <w:rsid w:val="00EB274E"/>
    <w:rsid w:val="00EB39F8"/>
    <w:rsid w:val="00EB6577"/>
    <w:rsid w:val="00EB65EB"/>
    <w:rsid w:val="00EB7FA5"/>
    <w:rsid w:val="00EC0250"/>
    <w:rsid w:val="00EC08AB"/>
    <w:rsid w:val="00EC1629"/>
    <w:rsid w:val="00EC1F5F"/>
    <w:rsid w:val="00EC3095"/>
    <w:rsid w:val="00EC43ED"/>
    <w:rsid w:val="00EC61D6"/>
    <w:rsid w:val="00EC6512"/>
    <w:rsid w:val="00EC7F08"/>
    <w:rsid w:val="00ED08A9"/>
    <w:rsid w:val="00ED58F0"/>
    <w:rsid w:val="00ED5E18"/>
    <w:rsid w:val="00ED70EF"/>
    <w:rsid w:val="00EE08C5"/>
    <w:rsid w:val="00EE1135"/>
    <w:rsid w:val="00EE246E"/>
    <w:rsid w:val="00EE4834"/>
    <w:rsid w:val="00EE5278"/>
    <w:rsid w:val="00EE6938"/>
    <w:rsid w:val="00EE7EC5"/>
    <w:rsid w:val="00EF2C0A"/>
    <w:rsid w:val="00EF3A8F"/>
    <w:rsid w:val="00EF5706"/>
    <w:rsid w:val="00EF63F7"/>
    <w:rsid w:val="00EF6742"/>
    <w:rsid w:val="00EF6A4F"/>
    <w:rsid w:val="00EF6DEE"/>
    <w:rsid w:val="00EF77DC"/>
    <w:rsid w:val="00F006BF"/>
    <w:rsid w:val="00F007F1"/>
    <w:rsid w:val="00F03AA9"/>
    <w:rsid w:val="00F04380"/>
    <w:rsid w:val="00F07ED1"/>
    <w:rsid w:val="00F10F4B"/>
    <w:rsid w:val="00F11F0D"/>
    <w:rsid w:val="00F15FDA"/>
    <w:rsid w:val="00F16879"/>
    <w:rsid w:val="00F2008E"/>
    <w:rsid w:val="00F230BC"/>
    <w:rsid w:val="00F237F7"/>
    <w:rsid w:val="00F245D1"/>
    <w:rsid w:val="00F305FA"/>
    <w:rsid w:val="00F3415A"/>
    <w:rsid w:val="00F3479D"/>
    <w:rsid w:val="00F408B1"/>
    <w:rsid w:val="00F41D54"/>
    <w:rsid w:val="00F4634D"/>
    <w:rsid w:val="00F50D52"/>
    <w:rsid w:val="00F52083"/>
    <w:rsid w:val="00F5571F"/>
    <w:rsid w:val="00F5593F"/>
    <w:rsid w:val="00F560C8"/>
    <w:rsid w:val="00F70EF6"/>
    <w:rsid w:val="00F75458"/>
    <w:rsid w:val="00F779DC"/>
    <w:rsid w:val="00F806E0"/>
    <w:rsid w:val="00F81735"/>
    <w:rsid w:val="00F8450C"/>
    <w:rsid w:val="00F848A8"/>
    <w:rsid w:val="00F85C4C"/>
    <w:rsid w:val="00F864F2"/>
    <w:rsid w:val="00F873ED"/>
    <w:rsid w:val="00F904E2"/>
    <w:rsid w:val="00F90C2D"/>
    <w:rsid w:val="00F92707"/>
    <w:rsid w:val="00F939C5"/>
    <w:rsid w:val="00F93B6A"/>
    <w:rsid w:val="00F964FC"/>
    <w:rsid w:val="00FA244C"/>
    <w:rsid w:val="00FA33DD"/>
    <w:rsid w:val="00FA449F"/>
    <w:rsid w:val="00FB1D1A"/>
    <w:rsid w:val="00FB1DEC"/>
    <w:rsid w:val="00FB3B2F"/>
    <w:rsid w:val="00FB61CB"/>
    <w:rsid w:val="00FC0259"/>
    <w:rsid w:val="00FC2CA1"/>
    <w:rsid w:val="00FC2F4B"/>
    <w:rsid w:val="00FC7E5C"/>
    <w:rsid w:val="00FD0DFA"/>
    <w:rsid w:val="00FD1482"/>
    <w:rsid w:val="00FD2224"/>
    <w:rsid w:val="00FD7B50"/>
    <w:rsid w:val="00FE0317"/>
    <w:rsid w:val="00FE0BA3"/>
    <w:rsid w:val="00FE10DF"/>
    <w:rsid w:val="00FE3CEE"/>
    <w:rsid w:val="00FF15FC"/>
    <w:rsid w:val="00FF3225"/>
    <w:rsid w:val="00FF67D8"/>
    <w:rsid w:val="00FF6A46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9E7B65E"/>
  <w15:docId w15:val="{FF3602F4-B580-4B1D-B58B-20F835A5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ko-KR" w:bidi="ur-PK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eastAsia="en-GB" w:bidi="ar-SA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GB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PlainText">
    <w:name w:val="Plain Text"/>
    <w:basedOn w:val="Normal"/>
    <w:rPr>
      <w:rFonts w:ascii="Courier New" w:eastAsia="Times New Roman" w:hAnsi="Courier New" w:cs="Times New Roman"/>
      <w:sz w:val="20"/>
      <w:szCs w:val="20"/>
      <w:lang w:eastAsia="en-GB" w:bidi="ar-SA"/>
    </w:rPr>
  </w:style>
  <w:style w:type="character" w:customStyle="1" w:styleId="CharChar3">
    <w:name w:val="Char Char3"/>
    <w:rPr>
      <w:rFonts w:ascii="Courier New" w:hAnsi="Courier New"/>
      <w:lang w:val="en-GB" w:eastAsia="en-GB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harChar">
    <w:name w:val="Char Char"/>
    <w:semiHidden/>
    <w:rPr>
      <w:rFonts w:ascii="Arial" w:hAnsi="Arial" w:cs="Arial"/>
      <w:lang w:val="en-GB" w:eastAsia="ko-KR" w:bidi="ur-PK"/>
    </w:rPr>
  </w:style>
  <w:style w:type="character" w:customStyle="1" w:styleId="CommentSubjectChar">
    <w:name w:val="Comment Subject Char"/>
    <w:basedOn w:val="CharChar"/>
    <w:rPr>
      <w:rFonts w:ascii="Arial" w:hAnsi="Arial" w:cs="Arial"/>
      <w:lang w:val="en-GB" w:eastAsia="ko-KR" w:bidi="ur-PK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C11B8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B334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0B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28F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C728F"/>
  </w:style>
  <w:style w:type="paragraph" w:styleId="TOC3">
    <w:name w:val="toc 3"/>
    <w:basedOn w:val="Normal"/>
    <w:next w:val="Normal"/>
    <w:autoRedefine/>
    <w:uiPriority w:val="39"/>
    <w:rsid w:val="00DC728F"/>
    <w:pPr>
      <w:ind w:left="440"/>
    </w:pPr>
  </w:style>
  <w:style w:type="character" w:styleId="Strong">
    <w:name w:val="Strong"/>
    <w:uiPriority w:val="22"/>
    <w:qFormat/>
    <w:rsid w:val="00DC728F"/>
    <w:rPr>
      <w:b/>
      <w:bCs/>
    </w:rPr>
  </w:style>
  <w:style w:type="character" w:customStyle="1" w:styleId="FooterChar">
    <w:name w:val="Footer Char"/>
    <w:link w:val="Footer"/>
    <w:uiPriority w:val="99"/>
    <w:rsid w:val="00402CA3"/>
    <w:rPr>
      <w:rFonts w:ascii="Arial" w:eastAsia="Times New Roman" w:hAnsi="Arial" w:cs="Arial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EB7FA5"/>
    <w:rPr>
      <w:rFonts w:ascii="Arial" w:hAnsi="Arial" w:cs="Arial"/>
      <w:lang w:eastAsia="ko-KR" w:bidi="ur-PK"/>
    </w:rPr>
  </w:style>
  <w:style w:type="paragraph" w:styleId="BodyText">
    <w:name w:val="Body Text"/>
    <w:basedOn w:val="Normal"/>
    <w:link w:val="BodyTextChar"/>
    <w:uiPriority w:val="1"/>
    <w:unhideWhenUsed/>
    <w:qFormat/>
    <w:rsid w:val="00AC5755"/>
    <w:pPr>
      <w:widowControl w:val="0"/>
      <w:autoSpaceDE w:val="0"/>
      <w:autoSpaceDN w:val="0"/>
    </w:pPr>
    <w:rPr>
      <w:rFonts w:ascii="Trebuchet MS" w:eastAsia="Trebuchet MS" w:hAnsi="Trebuchet MS" w:cs="Trebuchet MS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C5755"/>
    <w:rPr>
      <w:rFonts w:ascii="Trebuchet MS" w:eastAsia="Trebuchet MS" w:hAnsi="Trebuchet MS" w:cs="Trebuchet MS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F67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F67D8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084"/>
    <w:rPr>
      <w:rFonts w:ascii="Arial" w:hAnsi="Arial" w:cs="Arial"/>
      <w:lang w:eastAsia="ko-KR" w:bidi="ur-PK"/>
    </w:rPr>
  </w:style>
  <w:style w:type="table" w:styleId="TableGrid">
    <w:name w:val="Table Grid"/>
    <w:basedOn w:val="TableNormal"/>
    <w:uiPriority w:val="39"/>
    <w:rsid w:val="002E69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B6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g.fletcher@keele.ac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g.fletcher@keele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g.fletcher@keele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71C4-513D-472E-BA5D-28C5420D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LSE</Company>
  <LinksUpToDate>false</LinksUpToDate>
  <CharactersWithSpaces>3274</CharactersWithSpaces>
  <SharedDoc>false</SharedDoc>
  <HLinks>
    <vt:vector size="156" baseType="variant">
      <vt:variant>
        <vt:i4>1179747</vt:i4>
      </vt:variant>
      <vt:variant>
        <vt:i4>81</vt:i4>
      </vt:variant>
      <vt:variant>
        <vt:i4>0</vt:i4>
      </vt:variant>
      <vt:variant>
        <vt:i4>5</vt:i4>
      </vt:variant>
      <vt:variant>
        <vt:lpwstr>mailto:help@bravosolution.co.uk</vt:lpwstr>
      </vt:variant>
      <vt:variant>
        <vt:lpwstr/>
      </vt:variant>
      <vt:variant>
        <vt:i4>2359410</vt:i4>
      </vt:variant>
      <vt:variant>
        <vt:i4>78</vt:i4>
      </vt:variant>
      <vt:variant>
        <vt:i4>0</vt:i4>
      </vt:variant>
      <vt:variant>
        <vt:i4>5</vt:i4>
      </vt:variant>
      <vt:variant>
        <vt:lpwstr>https://lse.bravosolution.co.uk/lse</vt:lpwstr>
      </vt:variant>
      <vt:variant>
        <vt:lpwstr/>
      </vt:variant>
      <vt:variant>
        <vt:i4>2752623</vt:i4>
      </vt:variant>
      <vt:variant>
        <vt:i4>75</vt:i4>
      </vt:variant>
      <vt:variant>
        <vt:i4>0</vt:i4>
      </vt:variant>
      <vt:variant>
        <vt:i4>5</vt:i4>
      </vt:variant>
      <vt:variant>
        <vt:lpwstr>http://www.sscr.nihr.ac.uk/</vt:lpwstr>
      </vt:variant>
      <vt:variant>
        <vt:lpwstr/>
      </vt:variant>
      <vt:variant>
        <vt:i4>2883599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_Toc8810637</vt:lpwstr>
      </vt:variant>
      <vt:variant>
        <vt:i4>2883599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_Toc8810636</vt:lpwstr>
      </vt:variant>
      <vt:variant>
        <vt:i4>2883599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_Toc8810635</vt:lpwstr>
      </vt:variant>
      <vt:variant>
        <vt:i4>2883599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_Toc8810634</vt:lpwstr>
      </vt:variant>
      <vt:variant>
        <vt:i4>2883599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_Toc8810633</vt:lpwstr>
      </vt:variant>
      <vt:variant>
        <vt:i4>2883599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_Toc8810632</vt:lpwstr>
      </vt:variant>
      <vt:variant>
        <vt:i4>2883599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_Toc8810631</vt:lpwstr>
      </vt:variant>
      <vt:variant>
        <vt:i4>2883599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_Toc8810630</vt:lpwstr>
      </vt:variant>
      <vt:variant>
        <vt:i4>2949135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_Toc8810629</vt:lpwstr>
      </vt:variant>
      <vt:variant>
        <vt:i4>2949135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_Toc8810628</vt:lpwstr>
      </vt:variant>
      <vt:variant>
        <vt:i4>2949135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_Toc8810627</vt:lpwstr>
      </vt:variant>
      <vt:variant>
        <vt:i4>2752623</vt:i4>
      </vt:variant>
      <vt:variant>
        <vt:i4>3</vt:i4>
      </vt:variant>
      <vt:variant>
        <vt:i4>0</vt:i4>
      </vt:variant>
      <vt:variant>
        <vt:i4>5</vt:i4>
      </vt:variant>
      <vt:variant>
        <vt:lpwstr>http://www.sscr.nihr.ac.uk/</vt:lpwstr>
      </vt:variant>
      <vt:variant>
        <vt:lpwstr/>
      </vt:variant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mailto:Sscr@lse.ac.uk</vt:lpwstr>
      </vt:variant>
      <vt:variant>
        <vt:lpwstr/>
      </vt:variant>
      <vt:variant>
        <vt:i4>5898243</vt:i4>
      </vt:variant>
      <vt:variant>
        <vt:i4>27</vt:i4>
      </vt:variant>
      <vt:variant>
        <vt:i4>0</vt:i4>
      </vt:variant>
      <vt:variant>
        <vt:i4>5</vt:i4>
      </vt:variant>
      <vt:variant>
        <vt:lpwstr>https://sites.google.com/nihr.ac.uk/pi-standards/home</vt:lpwstr>
      </vt:variant>
      <vt:variant>
        <vt:lpwstr/>
      </vt:variant>
      <vt:variant>
        <vt:i4>3932283</vt:i4>
      </vt:variant>
      <vt:variant>
        <vt:i4>24</vt:i4>
      </vt:variant>
      <vt:variant>
        <vt:i4>0</vt:i4>
      </vt:variant>
      <vt:variant>
        <vt:i4>5</vt:i4>
      </vt:variant>
      <vt:variant>
        <vt:lpwstr>https://www.hra.nhs.uk/planning-and-improving-research/policies-standards-legislation/uk-policy-framework-health-social-care-research/</vt:lpwstr>
      </vt:variant>
      <vt:variant>
        <vt:lpwstr/>
      </vt:variant>
      <vt:variant>
        <vt:i4>3735585</vt:i4>
      </vt:variant>
      <vt:variant>
        <vt:i4>21</vt:i4>
      </vt:variant>
      <vt:variant>
        <vt:i4>0</vt:i4>
      </vt:variant>
      <vt:variant>
        <vt:i4>5</vt:i4>
      </vt:variant>
      <vt:variant>
        <vt:lpwstr>https://www.hra.nhs.uk/</vt:lpwstr>
      </vt:variant>
      <vt:variant>
        <vt:lpwstr/>
      </vt:variant>
      <vt:variant>
        <vt:i4>5505051</vt:i4>
      </vt:variant>
      <vt:variant>
        <vt:i4>18</vt:i4>
      </vt:variant>
      <vt:variant>
        <vt:i4>0</vt:i4>
      </vt:variant>
      <vt:variant>
        <vt:i4>5</vt:i4>
      </vt:variant>
      <vt:variant>
        <vt:lpwstr>https://www.nihr.ac.uk/explore-nihr/support/study-support-service.htm</vt:lpwstr>
      </vt:variant>
      <vt:variant>
        <vt:lpwstr/>
      </vt:variant>
      <vt:variant>
        <vt:i4>7602224</vt:i4>
      </vt:variant>
      <vt:variant>
        <vt:i4>15</vt:i4>
      </vt:variant>
      <vt:variant>
        <vt:i4>0</vt:i4>
      </vt:variant>
      <vt:variant>
        <vt:i4>5</vt:i4>
      </vt:variant>
      <vt:variant>
        <vt:lpwstr>https://www.nihr.ac.uk/explore-nihr/support/research-design-service.htm</vt:lpwstr>
      </vt:variant>
      <vt:variant>
        <vt:lpwstr/>
      </vt:variant>
      <vt:variant>
        <vt:i4>7667817</vt:i4>
      </vt:variant>
      <vt:variant>
        <vt:i4>12</vt:i4>
      </vt:variant>
      <vt:variant>
        <vt:i4>0</vt:i4>
      </vt:variant>
      <vt:variant>
        <vt:i4>5</vt:i4>
      </vt:variant>
      <vt:variant>
        <vt:lpwstr>http://wels.open.ac.uk/research-project/caren/</vt:lpwstr>
      </vt:variant>
      <vt:variant>
        <vt:lpwstr/>
      </vt:variant>
      <vt:variant>
        <vt:i4>2162786</vt:i4>
      </vt:variant>
      <vt:variant>
        <vt:i4>9</vt:i4>
      </vt:variant>
      <vt:variant>
        <vt:i4>0</vt:i4>
      </vt:variant>
      <vt:variant>
        <vt:i4>5</vt:i4>
      </vt:variant>
      <vt:variant>
        <vt:lpwstr>https://www.cqc.org.uk/publications/themed-work/interim-report-review-restraint-prolonged-seclusion-segregation-people</vt:lpwstr>
      </vt:variant>
      <vt:variant>
        <vt:lpwstr/>
      </vt:variant>
      <vt:variant>
        <vt:i4>3932186</vt:i4>
      </vt:variant>
      <vt:variant>
        <vt:i4>6</vt:i4>
      </vt:variant>
      <vt:variant>
        <vt:i4>0</vt:i4>
      </vt:variant>
      <vt:variant>
        <vt:i4>5</vt:i4>
      </vt:variant>
      <vt:variant>
        <vt:lpwstr>https://www.sscr.nihr.ac.uk/wp-content/uploads/NETSCC-Research-priorities_Report.pdf</vt:lpwstr>
      </vt:variant>
      <vt:variant>
        <vt:lpwstr/>
      </vt:variant>
      <vt:variant>
        <vt:i4>7929964</vt:i4>
      </vt:variant>
      <vt:variant>
        <vt:i4>3</vt:i4>
      </vt:variant>
      <vt:variant>
        <vt:i4>0</vt:i4>
      </vt:variant>
      <vt:variant>
        <vt:i4>5</vt:i4>
      </vt:variant>
      <vt:variant>
        <vt:lpwstr>http://www.jla.nihr.ac.uk/priority-setting-partnerships/adult-social-work/</vt:lpwstr>
      </vt:variant>
      <vt:variant>
        <vt:lpwstr/>
      </vt:variant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https://www.sscr.nihr.ac.uk/wp-content/uploads/SSCR-Phase-III-Business-plan.pdf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</dc:creator>
  <cp:lastModifiedBy>georginafletcher7@outlook.com</cp:lastModifiedBy>
  <cp:revision>6</cp:revision>
  <cp:lastPrinted>2014-07-18T09:19:00Z</cp:lastPrinted>
  <dcterms:created xsi:type="dcterms:W3CDTF">2021-10-13T10:08:00Z</dcterms:created>
  <dcterms:modified xsi:type="dcterms:W3CDTF">2021-11-04T16:08:00Z</dcterms:modified>
</cp:coreProperties>
</file>